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245B2" w14:textId="77777777" w:rsidR="00147D74" w:rsidRPr="00147D74" w:rsidRDefault="00147D74" w:rsidP="00147D74">
      <w:pPr>
        <w:spacing w:before="120" w:after="120" w:line="240" w:lineRule="auto"/>
        <w:ind w:left="-426" w:right="-425"/>
        <w:jc w:val="center"/>
        <w:rPr>
          <w:rFonts w:ascii="Times New Roman" w:eastAsia="Times New Roman" w:hAnsi="Times New Roman" w:cs="Times New Roman"/>
          <w:color w:val="000000"/>
          <w:sz w:val="27"/>
          <w:szCs w:val="27"/>
          <w:lang w:eastAsia="pt-BR"/>
        </w:rPr>
      </w:pPr>
      <w:bookmarkStart w:id="0" w:name="_GoBack"/>
      <w:bookmarkEnd w:id="0"/>
      <w:r w:rsidRPr="00147D74">
        <w:rPr>
          <w:rFonts w:ascii="Times New Roman" w:eastAsia="Times New Roman" w:hAnsi="Times New Roman" w:cs="Times New Roman"/>
          <w:b/>
          <w:bCs/>
          <w:color w:val="000000"/>
          <w:sz w:val="27"/>
          <w:szCs w:val="27"/>
          <w:lang w:val="es-AR" w:eastAsia="pt-BR"/>
        </w:rPr>
        <w:t>A MISSA PARTE POR PARTE</w:t>
      </w:r>
    </w:p>
    <w:p w14:paraId="0BB8A9CA" w14:textId="77777777" w:rsidR="00147D74" w:rsidRPr="00147D74" w:rsidRDefault="00147D74" w:rsidP="00147D74">
      <w:pPr>
        <w:spacing w:before="120" w:after="120" w:line="240" w:lineRule="auto"/>
        <w:ind w:left="-426" w:right="-425"/>
        <w:jc w:val="center"/>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val="es-AR" w:eastAsia="pt-BR"/>
        </w:rPr>
        <w:t> </w:t>
      </w:r>
    </w:p>
    <w:p w14:paraId="465661FB"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val="es-AR" w:eastAsia="pt-BR"/>
        </w:rPr>
        <w:t>A missa é o culto mais sublime que oferecemos ao Senhor. Nós não vamos à missa somente para pedir, mas também para louvar, agradecer e adorar a Deus. A desculpa de que rezar em casa é a mesma coisa que ir à missa é por demais pretensiosa! É querer fazer da reza particular algo melhor que a missa, que é celebrada por toda uma comunidade! Assim, vamos à missa para ouvir a Palavra do Senhor e saber o que o Pai fala e propõe para a sua família reunida. Não basta ouvir! Devemos pôr em prática a Palavra de Deus e acertarmos nossas vidas (conversão). O fato de existir pessoas que freqüentam a missa, mas não praticam a Palavra jamais deve ser motivo de desculpa para nos esquivarmos de ir à missa; afinal, quem somos nós para julgarmos alguém? Quem deve julgar é Deus! Ao invés de olharmos o que os outros fazem, devemos olhar para o que Cristo faz! É com Ele que devemos nos comparar!</w:t>
      </w:r>
    </w:p>
    <w:p w14:paraId="7AF9AB7A" w14:textId="77777777" w:rsidR="00147D74" w:rsidRPr="00147D74" w:rsidRDefault="00147D74" w:rsidP="00147D74">
      <w:pPr>
        <w:spacing w:before="120" w:after="120" w:line="240" w:lineRule="auto"/>
        <w:ind w:left="-426" w:right="-425"/>
        <w:jc w:val="center"/>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b/>
          <w:bCs/>
          <w:color w:val="000000"/>
          <w:sz w:val="27"/>
          <w:szCs w:val="27"/>
          <w:lang w:val="es-AR" w:eastAsia="pt-BR"/>
        </w:rPr>
        <w:t>A DIVISÃO DA MISSA</w:t>
      </w:r>
    </w:p>
    <w:p w14:paraId="57346A98"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val="es-AR" w:eastAsia="pt-BR"/>
        </w:rPr>
        <w:t>A missa está dividida em quatro partes bem distintas:</w:t>
      </w:r>
    </w:p>
    <w:p w14:paraId="10EA2C0D"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val="es-AR" w:eastAsia="pt-BR"/>
        </w:rPr>
        <w:t>1.                  </w:t>
      </w:r>
      <w:r w:rsidRPr="00147D74">
        <w:rPr>
          <w:rFonts w:ascii="Times New Roman" w:eastAsia="Times New Roman" w:hAnsi="Times New Roman" w:cs="Times New Roman"/>
          <w:b/>
          <w:bCs/>
          <w:color w:val="000000"/>
          <w:sz w:val="27"/>
          <w:szCs w:val="27"/>
          <w:lang w:val="es-AR" w:eastAsia="pt-BR"/>
        </w:rPr>
        <w:t>Ritos Iniciais</w:t>
      </w:r>
    </w:p>
    <w:p w14:paraId="02A8B89B"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val="es-AR" w:eastAsia="pt-BR"/>
        </w:rPr>
        <w:t>Comentário Introdutório à missa do dia, Canto de Abertura, Acolhida, Antífona de Entrada, Ato Penitencial, Hino de Louvor e Oração Coleta.</w:t>
      </w:r>
    </w:p>
    <w:p w14:paraId="1DBEC988"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val="es-AR" w:eastAsia="pt-BR"/>
        </w:rPr>
        <w:t>2.                  </w:t>
      </w:r>
      <w:r w:rsidRPr="00147D74">
        <w:rPr>
          <w:rFonts w:ascii="Times New Roman" w:eastAsia="Times New Roman" w:hAnsi="Times New Roman" w:cs="Times New Roman"/>
          <w:b/>
          <w:bCs/>
          <w:color w:val="000000"/>
          <w:sz w:val="27"/>
          <w:szCs w:val="27"/>
          <w:lang w:val="es-AR" w:eastAsia="pt-BR"/>
        </w:rPr>
        <w:t>Rito da palavra</w:t>
      </w:r>
    </w:p>
    <w:p w14:paraId="3B463B3A"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val="es-AR" w:eastAsia="pt-BR"/>
        </w:rPr>
        <w:t>Primeira Leitura, Salmo Responsorial, Segunda Leitura, Aclamação ao Evangelho, Proclamação do Evangelho, Homilia, Profissão de Fé e Oração da Comunidade.</w:t>
      </w:r>
    </w:p>
    <w:p w14:paraId="105B023B"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val="es-AR" w:eastAsia="pt-BR"/>
        </w:rPr>
        <w:t>3.                  </w:t>
      </w:r>
      <w:r w:rsidRPr="00147D74">
        <w:rPr>
          <w:rFonts w:ascii="Times New Roman" w:eastAsia="Times New Roman" w:hAnsi="Times New Roman" w:cs="Times New Roman"/>
          <w:b/>
          <w:bCs/>
          <w:color w:val="000000"/>
          <w:sz w:val="27"/>
          <w:szCs w:val="27"/>
          <w:lang w:val="es-AR" w:eastAsia="pt-BR"/>
        </w:rPr>
        <w:t>Rito Sacramental</w:t>
      </w:r>
    </w:p>
    <w:p w14:paraId="0E7142F7"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val="es-AR" w:eastAsia="pt-BR"/>
        </w:rPr>
        <w:t>1ª Parte - Oferendas: Canto/Procissão das Oferendas, Orai Irmãos e Irmãs, e Oração Sobre as Oferendas;</w:t>
      </w:r>
    </w:p>
    <w:p w14:paraId="2A22B3AE"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val="es-AR" w:eastAsia="pt-BR"/>
        </w:rPr>
        <w:t>2ª Parte - Oração Eucarística: Prefácio, Santo, Consagração e Louvor Final;</w:t>
      </w:r>
    </w:p>
    <w:p w14:paraId="1053EBA9"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val="es-AR" w:eastAsia="pt-BR"/>
        </w:rPr>
        <w:t>3ª Parte - Comunhão: Pai Nosso, Abraço da Paz, Cordeiro de Deus, Canto/Distribuição da Comunhão, Interiorização, Antífona da Comunhão e Oração após a Comunhão.</w:t>
      </w:r>
    </w:p>
    <w:p w14:paraId="7E8476E0"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val="es-AR" w:eastAsia="pt-BR"/>
        </w:rPr>
        <w:t>4.                  </w:t>
      </w:r>
      <w:r w:rsidRPr="00147D74">
        <w:rPr>
          <w:rFonts w:ascii="Times New Roman" w:eastAsia="Times New Roman" w:hAnsi="Times New Roman" w:cs="Times New Roman"/>
          <w:b/>
          <w:bCs/>
          <w:color w:val="000000"/>
          <w:sz w:val="27"/>
          <w:szCs w:val="27"/>
          <w:lang w:val="es-AR" w:eastAsia="pt-BR"/>
        </w:rPr>
        <w:t>Ritos Finais</w:t>
      </w:r>
    </w:p>
    <w:p w14:paraId="3AD17054"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val="es-AR" w:eastAsia="pt-BR"/>
        </w:rPr>
        <w:t>Mensagem, Comunicados da Comunidade, Canto de Ação de Graças e Bênção Final.</w:t>
      </w:r>
    </w:p>
    <w:p w14:paraId="0FCF1139" w14:textId="77777777" w:rsidR="00147D74" w:rsidRPr="00147D74" w:rsidRDefault="00147D74" w:rsidP="00147D74">
      <w:pPr>
        <w:spacing w:before="120" w:after="120" w:line="240" w:lineRule="auto"/>
        <w:ind w:left="-426" w:right="-425"/>
        <w:jc w:val="center"/>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b/>
          <w:bCs/>
          <w:color w:val="000000"/>
          <w:sz w:val="27"/>
          <w:szCs w:val="27"/>
          <w:lang w:val="es-AR" w:eastAsia="pt-BR"/>
        </w:rPr>
        <w:t>POSIÇÕES DO CORPO</w:t>
      </w:r>
    </w:p>
    <w:p w14:paraId="057F4287" w14:textId="5E3DBA65" w:rsid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val="es-AR" w:eastAsia="pt-BR"/>
        </w:rPr>
      </w:pPr>
      <w:r w:rsidRPr="00147D74">
        <w:rPr>
          <w:rFonts w:ascii="Times New Roman" w:eastAsia="Times New Roman" w:hAnsi="Times New Roman" w:cs="Times New Roman"/>
          <w:color w:val="000000"/>
          <w:sz w:val="27"/>
          <w:szCs w:val="27"/>
          <w:lang w:val="es-AR" w:eastAsia="pt-BR"/>
        </w:rPr>
        <w:t>Os gestos são importantes na liturgia. Nosso corpo também "fala" através dos gestos e atitudes. Durante toda a celebração litúrgica nos gesticulamos, expressando um louvor visível não só a Deus, mas também a todos os homens.</w:t>
      </w:r>
      <w:r>
        <w:rPr>
          <w:rFonts w:ascii="Times New Roman" w:eastAsia="Times New Roman" w:hAnsi="Times New Roman" w:cs="Times New Roman"/>
          <w:color w:val="000000"/>
          <w:sz w:val="27"/>
          <w:szCs w:val="27"/>
          <w:lang w:val="es-AR" w:eastAsia="pt-BR"/>
        </w:rPr>
        <w:t xml:space="preserve"> </w:t>
      </w:r>
      <w:r w:rsidRPr="00147D74">
        <w:rPr>
          <w:rFonts w:ascii="Times New Roman" w:eastAsia="Times New Roman" w:hAnsi="Times New Roman" w:cs="Times New Roman"/>
          <w:color w:val="000000"/>
          <w:sz w:val="27"/>
          <w:szCs w:val="27"/>
          <w:lang w:val="es-AR" w:eastAsia="pt-BR"/>
        </w:rPr>
        <w:t>Quando estamos </w:t>
      </w:r>
      <w:r w:rsidRPr="00147D74">
        <w:rPr>
          <w:rFonts w:ascii="Times New Roman" w:eastAsia="Times New Roman" w:hAnsi="Times New Roman" w:cs="Times New Roman"/>
          <w:b/>
          <w:bCs/>
          <w:i/>
          <w:iCs/>
          <w:color w:val="000000"/>
          <w:sz w:val="27"/>
          <w:szCs w:val="27"/>
          <w:lang w:val="es-AR" w:eastAsia="pt-BR"/>
        </w:rPr>
        <w:t>sentados</w:t>
      </w:r>
      <w:r w:rsidRPr="00147D74">
        <w:rPr>
          <w:rFonts w:ascii="Times New Roman" w:eastAsia="Times New Roman" w:hAnsi="Times New Roman" w:cs="Times New Roman"/>
          <w:color w:val="000000"/>
          <w:sz w:val="27"/>
          <w:szCs w:val="27"/>
          <w:lang w:val="es-AR" w:eastAsia="pt-BR"/>
        </w:rPr>
        <w:t>, ficamos em uma posição confortável que favorece a catequese, pois nos dá a satisfação de ouvir evitando o cansaço; também ajuda a meditar sobre a Palavra que está sendo recebida.</w:t>
      </w:r>
      <w:r>
        <w:rPr>
          <w:rFonts w:ascii="Times New Roman" w:eastAsia="Times New Roman" w:hAnsi="Times New Roman" w:cs="Times New Roman"/>
          <w:color w:val="000000"/>
          <w:sz w:val="27"/>
          <w:szCs w:val="27"/>
          <w:lang w:val="es-AR" w:eastAsia="pt-BR"/>
        </w:rPr>
        <w:t xml:space="preserve"> </w:t>
      </w:r>
    </w:p>
    <w:p w14:paraId="11AD956A" w14:textId="75FCCA11" w:rsid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val="es-AR" w:eastAsia="pt-BR"/>
        </w:rPr>
      </w:pPr>
      <w:r w:rsidRPr="00147D74">
        <w:rPr>
          <w:rFonts w:ascii="Times New Roman" w:eastAsia="Times New Roman" w:hAnsi="Times New Roman" w:cs="Times New Roman"/>
          <w:color w:val="000000"/>
          <w:sz w:val="27"/>
          <w:szCs w:val="27"/>
          <w:lang w:val="es-AR" w:eastAsia="pt-BR"/>
        </w:rPr>
        <w:br/>
        <w:t>Quando ficamos </w:t>
      </w:r>
      <w:r w:rsidRPr="00147D74">
        <w:rPr>
          <w:rFonts w:ascii="Times New Roman" w:eastAsia="Times New Roman" w:hAnsi="Times New Roman" w:cs="Times New Roman"/>
          <w:b/>
          <w:bCs/>
          <w:i/>
          <w:iCs/>
          <w:color w:val="000000"/>
          <w:sz w:val="27"/>
          <w:szCs w:val="27"/>
          <w:lang w:val="es-AR" w:eastAsia="pt-BR"/>
        </w:rPr>
        <w:t>de pé</w:t>
      </w:r>
      <w:r w:rsidRPr="00147D74">
        <w:rPr>
          <w:rFonts w:ascii="Times New Roman" w:eastAsia="Times New Roman" w:hAnsi="Times New Roman" w:cs="Times New Roman"/>
          <w:color w:val="000000"/>
          <w:sz w:val="27"/>
          <w:szCs w:val="27"/>
          <w:lang w:val="es-AR" w:eastAsia="pt-BR"/>
        </w:rPr>
        <w:t>, demonstramos respeito e consideração, indicando prontidão e disposição para obedecer.</w:t>
      </w:r>
      <w:r>
        <w:rPr>
          <w:rFonts w:ascii="Times New Roman" w:eastAsia="Times New Roman" w:hAnsi="Times New Roman" w:cs="Times New Roman"/>
          <w:color w:val="000000"/>
          <w:sz w:val="27"/>
          <w:szCs w:val="27"/>
          <w:lang w:val="es-AR" w:eastAsia="pt-BR"/>
        </w:rPr>
        <w:t xml:space="preserve"> </w:t>
      </w:r>
      <w:r w:rsidRPr="00147D74">
        <w:rPr>
          <w:rFonts w:ascii="Times New Roman" w:eastAsia="Times New Roman" w:hAnsi="Times New Roman" w:cs="Times New Roman"/>
          <w:color w:val="000000"/>
          <w:sz w:val="27"/>
          <w:szCs w:val="27"/>
          <w:lang w:val="es-AR" w:eastAsia="pt-BR"/>
        </w:rPr>
        <w:t>Quando nos </w:t>
      </w:r>
      <w:r w:rsidRPr="00147D74">
        <w:rPr>
          <w:rFonts w:ascii="Times New Roman" w:eastAsia="Times New Roman" w:hAnsi="Times New Roman" w:cs="Times New Roman"/>
          <w:b/>
          <w:bCs/>
          <w:i/>
          <w:iCs/>
          <w:color w:val="000000"/>
          <w:sz w:val="27"/>
          <w:szCs w:val="27"/>
          <w:lang w:val="es-AR" w:eastAsia="pt-BR"/>
        </w:rPr>
        <w:t>ajoelhamos</w:t>
      </w:r>
      <w:r w:rsidRPr="00147D74">
        <w:rPr>
          <w:rFonts w:ascii="Times New Roman" w:eastAsia="Times New Roman" w:hAnsi="Times New Roman" w:cs="Times New Roman"/>
          <w:color w:val="000000"/>
          <w:sz w:val="27"/>
          <w:szCs w:val="27"/>
          <w:lang w:val="es-AR" w:eastAsia="pt-BR"/>
        </w:rPr>
        <w:t> ou </w:t>
      </w:r>
      <w:r w:rsidRPr="00147D74">
        <w:rPr>
          <w:rFonts w:ascii="Times New Roman" w:eastAsia="Times New Roman" w:hAnsi="Times New Roman" w:cs="Times New Roman"/>
          <w:b/>
          <w:bCs/>
          <w:i/>
          <w:iCs/>
          <w:color w:val="000000"/>
          <w:sz w:val="27"/>
          <w:szCs w:val="27"/>
          <w:lang w:val="es-AR" w:eastAsia="pt-BR"/>
        </w:rPr>
        <w:t>inclinamos</w:t>
      </w:r>
      <w:r w:rsidRPr="00147D74">
        <w:rPr>
          <w:rFonts w:ascii="Times New Roman" w:eastAsia="Times New Roman" w:hAnsi="Times New Roman" w:cs="Times New Roman"/>
          <w:color w:val="000000"/>
          <w:sz w:val="27"/>
          <w:szCs w:val="27"/>
          <w:lang w:val="es-AR" w:eastAsia="pt-BR"/>
        </w:rPr>
        <w:t xml:space="preserve"> durante a missa, </w:t>
      </w:r>
      <w:r w:rsidRPr="00147D74">
        <w:rPr>
          <w:rFonts w:ascii="Times New Roman" w:eastAsia="Times New Roman" w:hAnsi="Times New Roman" w:cs="Times New Roman"/>
          <w:color w:val="000000"/>
          <w:sz w:val="27"/>
          <w:szCs w:val="27"/>
          <w:lang w:val="es-AR" w:eastAsia="pt-BR"/>
        </w:rPr>
        <w:lastRenderedPageBreak/>
        <w:t>declaramos a nossa adoração sincera a Deus todo-poderoso, indicando homenagem e, principalmente, total submissão a Ele e à sua vontade.</w:t>
      </w:r>
      <w:r>
        <w:rPr>
          <w:rFonts w:ascii="Times New Roman" w:eastAsia="Times New Roman" w:hAnsi="Times New Roman" w:cs="Times New Roman"/>
          <w:color w:val="000000"/>
          <w:sz w:val="27"/>
          <w:szCs w:val="27"/>
          <w:lang w:val="es-AR" w:eastAsia="pt-BR"/>
        </w:rPr>
        <w:t xml:space="preserve"> </w:t>
      </w:r>
      <w:r w:rsidRPr="00147D74">
        <w:rPr>
          <w:rFonts w:ascii="Times New Roman" w:eastAsia="Times New Roman" w:hAnsi="Times New Roman" w:cs="Times New Roman"/>
          <w:color w:val="000000"/>
          <w:sz w:val="27"/>
          <w:szCs w:val="27"/>
          <w:lang w:val="es-AR" w:eastAsia="pt-BR"/>
        </w:rPr>
        <w:t>Ao </w:t>
      </w:r>
      <w:r w:rsidRPr="00147D74">
        <w:rPr>
          <w:rFonts w:ascii="Times New Roman" w:eastAsia="Times New Roman" w:hAnsi="Times New Roman" w:cs="Times New Roman"/>
          <w:b/>
          <w:bCs/>
          <w:i/>
          <w:iCs/>
          <w:color w:val="000000"/>
          <w:sz w:val="27"/>
          <w:szCs w:val="27"/>
          <w:lang w:val="es-AR" w:eastAsia="pt-BR"/>
        </w:rPr>
        <w:t>juntarmos as mãos</w:t>
      </w:r>
      <w:r w:rsidRPr="00147D74">
        <w:rPr>
          <w:rFonts w:ascii="Times New Roman" w:eastAsia="Times New Roman" w:hAnsi="Times New Roman" w:cs="Times New Roman"/>
          <w:color w:val="000000"/>
          <w:sz w:val="27"/>
          <w:szCs w:val="27"/>
          <w:lang w:val="es-AR" w:eastAsia="pt-BR"/>
        </w:rPr>
        <w:t>, mostramos confiança e fé em Deus.</w:t>
      </w:r>
    </w:p>
    <w:p w14:paraId="1220E6FB"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p>
    <w:p w14:paraId="4B49AC6B"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b/>
          <w:bCs/>
          <w:color w:val="000000"/>
          <w:sz w:val="27"/>
          <w:szCs w:val="27"/>
          <w:lang w:val="es-AR" w:eastAsia="pt-BR"/>
        </w:rPr>
        <w:t>1. A missa é ação de graças</w:t>
      </w:r>
    </w:p>
    <w:p w14:paraId="64686574" w14:textId="251E4D83"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val="es-AR" w:eastAsia="pt-BR"/>
        </w:rPr>
        <w:t xml:space="preserve">A missa também pode ser chamada de </w:t>
      </w:r>
      <w:r>
        <w:rPr>
          <w:rFonts w:ascii="Times New Roman" w:eastAsia="Times New Roman" w:hAnsi="Times New Roman" w:cs="Times New Roman"/>
          <w:color w:val="000000"/>
          <w:sz w:val="27"/>
          <w:szCs w:val="27"/>
          <w:lang w:val="es-AR" w:eastAsia="pt-BR"/>
        </w:rPr>
        <w:t>E</w:t>
      </w:r>
      <w:r w:rsidRPr="00147D74">
        <w:rPr>
          <w:rFonts w:ascii="Times New Roman" w:eastAsia="Times New Roman" w:hAnsi="Times New Roman" w:cs="Times New Roman"/>
          <w:color w:val="000000"/>
          <w:sz w:val="27"/>
          <w:szCs w:val="27"/>
          <w:lang w:val="es-AR" w:eastAsia="pt-BR"/>
        </w:rPr>
        <w:t>ucaristia, ou seja, ação de graças. E a partir da passagem do servo de Abraão pudemos ter uma noção do que é uma oração eucarística ou de ação de graças. Pois bem, esta atitude de ação de graças recebe o nome de </w:t>
      </w:r>
      <w:r w:rsidRPr="00147D74">
        <w:rPr>
          <w:rFonts w:ascii="Times New Roman" w:eastAsia="Times New Roman" w:hAnsi="Times New Roman" w:cs="Times New Roman"/>
          <w:i/>
          <w:iCs/>
          <w:color w:val="000000"/>
          <w:sz w:val="27"/>
          <w:szCs w:val="27"/>
          <w:lang w:val="es-AR" w:eastAsia="pt-BR"/>
        </w:rPr>
        <w:t>berakah </w:t>
      </w:r>
      <w:r w:rsidRPr="00147D74">
        <w:rPr>
          <w:rFonts w:ascii="Times New Roman" w:eastAsia="Times New Roman" w:hAnsi="Times New Roman" w:cs="Times New Roman"/>
          <w:color w:val="000000"/>
          <w:sz w:val="27"/>
          <w:szCs w:val="27"/>
          <w:lang w:val="es-AR" w:eastAsia="pt-BR"/>
        </w:rPr>
        <w:t>em hebraico, que traduzindo-se para o grego originou três outras palavras: </w:t>
      </w:r>
      <w:r w:rsidRPr="00147D74">
        <w:rPr>
          <w:rFonts w:ascii="Times New Roman" w:eastAsia="Times New Roman" w:hAnsi="Times New Roman" w:cs="Times New Roman"/>
          <w:i/>
          <w:iCs/>
          <w:color w:val="000000"/>
          <w:sz w:val="27"/>
          <w:szCs w:val="27"/>
          <w:lang w:val="es-AR" w:eastAsia="pt-BR"/>
        </w:rPr>
        <w:t>euloguia</w:t>
      </w:r>
      <w:r w:rsidRPr="00147D74">
        <w:rPr>
          <w:rFonts w:ascii="Times New Roman" w:eastAsia="Times New Roman" w:hAnsi="Times New Roman" w:cs="Times New Roman"/>
          <w:color w:val="000000"/>
          <w:sz w:val="27"/>
          <w:szCs w:val="27"/>
          <w:lang w:val="es-AR" w:eastAsia="pt-BR"/>
        </w:rPr>
        <w:t>, que traduz-se por bendizer; </w:t>
      </w:r>
      <w:r w:rsidRPr="00147D74">
        <w:rPr>
          <w:rFonts w:ascii="Times New Roman" w:eastAsia="Times New Roman" w:hAnsi="Times New Roman" w:cs="Times New Roman"/>
          <w:i/>
          <w:iCs/>
          <w:color w:val="000000"/>
          <w:sz w:val="27"/>
          <w:szCs w:val="27"/>
          <w:lang w:val="es-AR" w:eastAsia="pt-BR"/>
        </w:rPr>
        <w:t>eucharistia</w:t>
      </w:r>
      <w:r w:rsidRPr="00147D74">
        <w:rPr>
          <w:rFonts w:ascii="Times New Roman" w:eastAsia="Times New Roman" w:hAnsi="Times New Roman" w:cs="Times New Roman"/>
          <w:color w:val="000000"/>
          <w:sz w:val="27"/>
          <w:szCs w:val="27"/>
          <w:lang w:val="es-AR" w:eastAsia="pt-BR"/>
        </w:rPr>
        <w:t>, que significa gratidão pelo dom recebido de graça; e </w:t>
      </w:r>
      <w:r w:rsidRPr="00147D74">
        <w:rPr>
          <w:rFonts w:ascii="Times New Roman" w:eastAsia="Times New Roman" w:hAnsi="Times New Roman" w:cs="Times New Roman"/>
          <w:i/>
          <w:iCs/>
          <w:color w:val="000000"/>
          <w:sz w:val="27"/>
          <w:szCs w:val="27"/>
          <w:lang w:val="es-AR" w:eastAsia="pt-BR"/>
        </w:rPr>
        <w:t>exomologuia</w:t>
      </w:r>
      <w:r w:rsidRPr="00147D74">
        <w:rPr>
          <w:rFonts w:ascii="Times New Roman" w:eastAsia="Times New Roman" w:hAnsi="Times New Roman" w:cs="Times New Roman"/>
          <w:color w:val="000000"/>
          <w:sz w:val="27"/>
          <w:szCs w:val="27"/>
          <w:lang w:val="es-AR" w:eastAsia="pt-BR"/>
        </w:rPr>
        <w:t>, que significa reconhecimento ou confissão.</w:t>
      </w:r>
    </w:p>
    <w:p w14:paraId="1408F227"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val="es-AR" w:eastAsia="pt-BR"/>
        </w:rPr>
        <w:t>Diante da riqueza desses significados podemos nos perguntar: quem dá graças a quem? Ou melhor, dizendo, quem dá dons, quem dá bênçãos a quem? Diante dessa pergunta podemos perceber que </w:t>
      </w:r>
      <w:r w:rsidRPr="00147D74">
        <w:rPr>
          <w:rFonts w:ascii="Times New Roman" w:eastAsia="Times New Roman" w:hAnsi="Times New Roman" w:cs="Times New Roman"/>
          <w:i/>
          <w:iCs/>
          <w:color w:val="000000"/>
          <w:sz w:val="27"/>
          <w:szCs w:val="27"/>
          <w:lang w:val="es-AR" w:eastAsia="pt-BR"/>
        </w:rPr>
        <w:t>Deus dá</w:t>
      </w:r>
      <w:r w:rsidRPr="00147D74">
        <w:rPr>
          <w:rFonts w:ascii="Times New Roman" w:eastAsia="Times New Roman" w:hAnsi="Times New Roman" w:cs="Times New Roman"/>
          <w:color w:val="000000"/>
          <w:sz w:val="27"/>
          <w:szCs w:val="27"/>
          <w:lang w:val="es-AR" w:eastAsia="pt-BR"/>
        </w:rPr>
        <w:t> </w:t>
      </w:r>
      <w:r w:rsidRPr="00147D74">
        <w:rPr>
          <w:rFonts w:ascii="Times New Roman" w:eastAsia="Times New Roman" w:hAnsi="Times New Roman" w:cs="Times New Roman"/>
          <w:i/>
          <w:iCs/>
          <w:color w:val="000000"/>
          <w:sz w:val="27"/>
          <w:szCs w:val="27"/>
          <w:lang w:val="es-AR" w:eastAsia="pt-BR"/>
        </w:rPr>
        <w:t>graças a si mesmo</w:t>
      </w:r>
      <w:r w:rsidRPr="00147D74">
        <w:rPr>
          <w:rFonts w:ascii="Times New Roman" w:eastAsia="Times New Roman" w:hAnsi="Times New Roman" w:cs="Times New Roman"/>
          <w:color w:val="000000"/>
          <w:sz w:val="27"/>
          <w:szCs w:val="27"/>
          <w:lang w:val="es-AR" w:eastAsia="pt-BR"/>
        </w:rPr>
        <w:t>, uma vez que sendo uma comunidade perfeita o Pai ama o Filho e se dá por ele e o Filho também se dá ao Pai, e deste amor surge o Espírito Santo. Por sua vez,</w:t>
      </w:r>
      <w:r w:rsidRPr="00147D74">
        <w:rPr>
          <w:rFonts w:ascii="Times New Roman" w:eastAsia="Times New Roman" w:hAnsi="Times New Roman" w:cs="Times New Roman"/>
          <w:i/>
          <w:iCs/>
          <w:color w:val="000000"/>
          <w:sz w:val="27"/>
          <w:szCs w:val="27"/>
          <w:lang w:val="es-AR" w:eastAsia="pt-BR"/>
        </w:rPr>
        <w:t> Deus dá graças ao homem</w:t>
      </w:r>
      <w:r w:rsidRPr="00147D74">
        <w:rPr>
          <w:rFonts w:ascii="Times New Roman" w:eastAsia="Times New Roman" w:hAnsi="Times New Roman" w:cs="Times New Roman"/>
          <w:color w:val="000000"/>
          <w:sz w:val="27"/>
          <w:szCs w:val="27"/>
          <w:lang w:val="es-AR" w:eastAsia="pt-BR"/>
        </w:rPr>
        <w:t>, uma vez que não se poupou nem de dar a si mesmo por nós e em resposta o </w:t>
      </w:r>
      <w:r w:rsidRPr="00147D74">
        <w:rPr>
          <w:rFonts w:ascii="Times New Roman" w:eastAsia="Times New Roman" w:hAnsi="Times New Roman" w:cs="Times New Roman"/>
          <w:i/>
          <w:iCs/>
          <w:color w:val="000000"/>
          <w:sz w:val="27"/>
          <w:szCs w:val="27"/>
          <w:lang w:val="es-AR" w:eastAsia="pt-BR"/>
        </w:rPr>
        <w:t>homem dá graças a Deus</w:t>
      </w:r>
      <w:r w:rsidRPr="00147D74">
        <w:rPr>
          <w:rFonts w:ascii="Times New Roman" w:eastAsia="Times New Roman" w:hAnsi="Times New Roman" w:cs="Times New Roman"/>
          <w:color w:val="000000"/>
          <w:sz w:val="27"/>
          <w:szCs w:val="27"/>
          <w:lang w:val="es-AR" w:eastAsia="pt-BR"/>
        </w:rPr>
        <w:t>, reconhecendo-se criatura e entregando-se ao amor de Deus. Ora, o </w:t>
      </w:r>
      <w:r w:rsidRPr="00147D74">
        <w:rPr>
          <w:rFonts w:ascii="Times New Roman" w:eastAsia="Times New Roman" w:hAnsi="Times New Roman" w:cs="Times New Roman"/>
          <w:i/>
          <w:iCs/>
          <w:color w:val="000000"/>
          <w:sz w:val="27"/>
          <w:szCs w:val="27"/>
          <w:lang w:val="es-AR" w:eastAsia="pt-BR"/>
        </w:rPr>
        <w:t>homem também dá graças ao homem</w:t>
      </w:r>
      <w:r w:rsidRPr="00147D74">
        <w:rPr>
          <w:rFonts w:ascii="Times New Roman" w:eastAsia="Times New Roman" w:hAnsi="Times New Roman" w:cs="Times New Roman"/>
          <w:color w:val="000000"/>
          <w:sz w:val="27"/>
          <w:szCs w:val="27"/>
          <w:lang w:val="es-AR" w:eastAsia="pt-BR"/>
        </w:rPr>
        <w:t>, através da doação ao próximo a exemplo de Deus. </w:t>
      </w:r>
      <w:r w:rsidRPr="00147D74">
        <w:rPr>
          <w:rFonts w:ascii="Times New Roman" w:eastAsia="Times New Roman" w:hAnsi="Times New Roman" w:cs="Times New Roman"/>
          <w:color w:val="000000"/>
          <w:sz w:val="27"/>
          <w:szCs w:val="27"/>
          <w:lang w:eastAsia="pt-BR"/>
        </w:rPr>
        <w:t>Também o </w:t>
      </w:r>
      <w:r w:rsidRPr="00147D74">
        <w:rPr>
          <w:rFonts w:ascii="Times New Roman" w:eastAsia="Times New Roman" w:hAnsi="Times New Roman" w:cs="Times New Roman"/>
          <w:i/>
          <w:iCs/>
          <w:color w:val="000000"/>
          <w:sz w:val="27"/>
          <w:szCs w:val="27"/>
          <w:lang w:eastAsia="pt-BR"/>
        </w:rPr>
        <w:t>homem dá graças à natureza</w:t>
      </w:r>
      <w:r w:rsidRPr="00147D74">
        <w:rPr>
          <w:rFonts w:ascii="Times New Roman" w:eastAsia="Times New Roman" w:hAnsi="Times New Roman" w:cs="Times New Roman"/>
          <w:color w:val="000000"/>
          <w:sz w:val="27"/>
          <w:szCs w:val="27"/>
          <w:lang w:eastAsia="pt-BR"/>
        </w:rPr>
        <w:t>, respeitando-a e tratando-a como criatura do mesmo Criador. O problema ecológico que atravessamos é, sobretudo, um problema eucarístico. </w:t>
      </w:r>
      <w:r w:rsidRPr="00147D74">
        <w:rPr>
          <w:rFonts w:ascii="Times New Roman" w:eastAsia="Times New Roman" w:hAnsi="Times New Roman" w:cs="Times New Roman"/>
          <w:i/>
          <w:iCs/>
          <w:color w:val="000000"/>
          <w:sz w:val="27"/>
          <w:szCs w:val="27"/>
          <w:lang w:eastAsia="pt-BR"/>
        </w:rPr>
        <w:t>A natureza também dá graças ao homem</w:t>
      </w:r>
      <w:r w:rsidRPr="00147D74">
        <w:rPr>
          <w:rFonts w:ascii="Times New Roman" w:eastAsia="Times New Roman" w:hAnsi="Times New Roman" w:cs="Times New Roman"/>
          <w:color w:val="000000"/>
          <w:sz w:val="27"/>
          <w:szCs w:val="27"/>
          <w:lang w:eastAsia="pt-BR"/>
        </w:rPr>
        <w:t>, se respeitada e amada. </w:t>
      </w:r>
      <w:r w:rsidRPr="00147D74">
        <w:rPr>
          <w:rFonts w:ascii="Times New Roman" w:eastAsia="Times New Roman" w:hAnsi="Times New Roman" w:cs="Times New Roman"/>
          <w:i/>
          <w:iCs/>
          <w:color w:val="000000"/>
          <w:sz w:val="27"/>
          <w:szCs w:val="27"/>
          <w:lang w:eastAsia="pt-BR"/>
        </w:rPr>
        <w:t>A natureza dá graças a Deus</w:t>
      </w:r>
      <w:r w:rsidRPr="00147D74">
        <w:rPr>
          <w:rFonts w:ascii="Times New Roman" w:eastAsia="Times New Roman" w:hAnsi="Times New Roman" w:cs="Times New Roman"/>
          <w:color w:val="000000"/>
          <w:sz w:val="27"/>
          <w:szCs w:val="27"/>
          <w:lang w:eastAsia="pt-BR"/>
        </w:rPr>
        <w:t> estando a serviço de seu criador a todo instante.</w:t>
      </w:r>
    </w:p>
    <w:p w14:paraId="363E81EF"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A partir desta visão da ação de graças começamos a perceber que a Missa não se reduz apenas a uma cerimônia realizada nas Igrejas, ao contrário, a celebração da Eucaristia é a vivência da ação de Deus em nós, sobretudo através da libertação que Ele nos trouxe em seu Filho Jesus. Cristo é a verdadeira e definitiva libertação e aliança, levando à plenitude a libertação do povo judeu do Egito e a aliança realizada aos pés do monte Sinai.</w:t>
      </w:r>
    </w:p>
    <w:p w14:paraId="170B7768"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b/>
          <w:bCs/>
          <w:color w:val="000000"/>
          <w:sz w:val="27"/>
          <w:szCs w:val="27"/>
          <w:lang w:eastAsia="pt-BR"/>
        </w:rPr>
        <w:t>2. A missa é sacrifício</w:t>
      </w:r>
    </w:p>
    <w:p w14:paraId="2DF0927F"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i/>
          <w:iCs/>
          <w:color w:val="000000"/>
          <w:sz w:val="27"/>
          <w:szCs w:val="27"/>
          <w:lang w:eastAsia="pt-BR"/>
        </w:rPr>
        <w:t>Sacrifício</w:t>
      </w:r>
      <w:r w:rsidRPr="00147D74">
        <w:rPr>
          <w:rFonts w:ascii="Times New Roman" w:eastAsia="Times New Roman" w:hAnsi="Times New Roman" w:cs="Times New Roman"/>
          <w:color w:val="000000"/>
          <w:sz w:val="27"/>
          <w:szCs w:val="27"/>
          <w:lang w:eastAsia="pt-BR"/>
        </w:rPr>
        <w:t> é uma palavra que possui a mesma raiz grega da palavra </w:t>
      </w:r>
      <w:r w:rsidRPr="00147D74">
        <w:rPr>
          <w:rFonts w:ascii="Times New Roman" w:eastAsia="Times New Roman" w:hAnsi="Times New Roman" w:cs="Times New Roman"/>
          <w:i/>
          <w:iCs/>
          <w:color w:val="000000"/>
          <w:sz w:val="27"/>
          <w:szCs w:val="27"/>
          <w:lang w:eastAsia="pt-BR"/>
        </w:rPr>
        <w:t>sacerdócio</w:t>
      </w:r>
      <w:r w:rsidRPr="00147D74">
        <w:rPr>
          <w:rFonts w:ascii="Times New Roman" w:eastAsia="Times New Roman" w:hAnsi="Times New Roman" w:cs="Times New Roman"/>
          <w:color w:val="000000"/>
          <w:sz w:val="27"/>
          <w:szCs w:val="27"/>
          <w:lang w:eastAsia="pt-BR"/>
        </w:rPr>
        <w:t>, que do latim temos </w:t>
      </w:r>
      <w:r w:rsidRPr="00147D74">
        <w:rPr>
          <w:rFonts w:ascii="Times New Roman" w:eastAsia="Times New Roman" w:hAnsi="Times New Roman" w:cs="Times New Roman"/>
          <w:i/>
          <w:iCs/>
          <w:color w:val="000000"/>
          <w:sz w:val="27"/>
          <w:szCs w:val="27"/>
          <w:lang w:eastAsia="pt-BR"/>
        </w:rPr>
        <w:t>sacer-dos</w:t>
      </w:r>
      <w:r w:rsidRPr="00147D74">
        <w:rPr>
          <w:rFonts w:ascii="Times New Roman" w:eastAsia="Times New Roman" w:hAnsi="Times New Roman" w:cs="Times New Roman"/>
          <w:color w:val="000000"/>
          <w:sz w:val="27"/>
          <w:szCs w:val="27"/>
          <w:lang w:eastAsia="pt-BR"/>
        </w:rPr>
        <w:t>, o dom sagrado. O dom sagrado do homem é a vida, pois esta vem de Deus. Por natureza o homem é um sacerdote. Perdeu esta condição por causa do pecado. Sacrifício, então, significa o que é feito sagrado. O homem torna sua vida sagrada quando reconhece que esta é dom de Deus. Jesus Cristo faz justamente isso: na condição de homem reconhece-se como criatura e se entrega totalmente ao Pai, não poupando nem sua própria vida. Jesus nesse momento está representando toda a humanidade. Através de sua morte na cruz dá a chance aos homens e às mulheres de novamente orientarem suas vidas ao Pai assumindo assim sua condição de sacerdotes e sacerdotisas.</w:t>
      </w:r>
    </w:p>
    <w:p w14:paraId="0130D115"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Com isso queremos tirar aquela visão negativa de que sacrifício é algo que representa a morte e a dor. Estas coisas são necessárias dentro do mistério da salvação, pois só assim o homem pode reconhecer sua fraqueza e sua condição de criatura.</w:t>
      </w:r>
    </w:p>
    <w:p w14:paraId="48D1B5EC"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b/>
          <w:bCs/>
          <w:color w:val="000000"/>
          <w:sz w:val="27"/>
          <w:szCs w:val="27"/>
          <w:lang w:eastAsia="pt-BR"/>
        </w:rPr>
        <w:lastRenderedPageBreak/>
        <w:t>3. A Missa também é Páscoa</w:t>
      </w:r>
    </w:p>
    <w:p w14:paraId="303CE76B"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A Páscoa foi a passagem da escravidão do Egito para a liberdade, bem como a aliança selada no monte Sinai entre Deus e o povo hebreu. E diante desses fatos o povo hebreu sempre celebrou essa passagem, através da Páscoa anual, das celebrações da Palavra aos sábados, na sinagoga e diariamente, antes de levantar-se e deitar-se, reconhecendo a experiência de Deus em suas vidas e louvando a Deus pelas experiências pascais vividas ao longo do dia. O povo judeu vivia em atitude de ação de graças, vivendo a todo instante a Páscoa em suas vidas.</w:t>
      </w:r>
    </w:p>
    <w:p w14:paraId="2B86BA28" w14:textId="77777777" w:rsidR="00147D74" w:rsidRPr="00147D74" w:rsidRDefault="00147D74" w:rsidP="00147D74">
      <w:pPr>
        <w:spacing w:before="120" w:after="120" w:line="240" w:lineRule="auto"/>
        <w:ind w:left="-426" w:right="-425"/>
        <w:jc w:val="center"/>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b/>
          <w:bCs/>
          <w:color w:val="000000"/>
          <w:sz w:val="27"/>
          <w:szCs w:val="27"/>
          <w:lang w:eastAsia="pt-BR"/>
        </w:rPr>
        <w:t>RITOS INICIAIS</w:t>
      </w:r>
    </w:p>
    <w:p w14:paraId="6AA0528A"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b/>
          <w:bCs/>
          <w:i/>
          <w:iCs/>
          <w:color w:val="000000"/>
          <w:sz w:val="27"/>
          <w:szCs w:val="27"/>
          <w:lang w:eastAsia="pt-BR"/>
        </w:rPr>
        <w:t>Instrução Geral ao Missal Romano, n.º 24:</w:t>
      </w:r>
    </w:p>
    <w:p w14:paraId="238B7950" w14:textId="73A0F83B"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i/>
          <w:iCs/>
          <w:color w:val="000000"/>
          <w:sz w:val="27"/>
          <w:szCs w:val="27"/>
          <w:lang w:eastAsia="pt-BR"/>
        </w:rPr>
        <w:t>“Os ritos iniciais ou as partes que precedem a liturgia da palavra, isto é, cântico de entrada, saudação, ato penitencial, Senhor, Glória e oração da coleta, têm o caráter de exórdio, introdução e preparação. Estes ritos têm por finalidade fazer com que os fiéis, reunindo-se em assembleia, constituam uma comunhão e se disponham para ouvir atentamente a Palavra de Deus e celebrar dignamente a Eucaristia”.</w:t>
      </w:r>
    </w:p>
    <w:p w14:paraId="38B9AB3C"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 </w:t>
      </w:r>
    </w:p>
    <w:p w14:paraId="45EAE6FA"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b/>
          <w:bCs/>
          <w:color w:val="000000"/>
          <w:sz w:val="27"/>
          <w:szCs w:val="27"/>
          <w:lang w:eastAsia="pt-BR"/>
        </w:rPr>
        <w:t>1. Comentário Inicial</w:t>
      </w:r>
    </w:p>
    <w:p w14:paraId="5FABD7EA"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Este tem por fim introduzir os fiéis ao mistério celebrado. Sua posição correta seria após a saudação do padre, pois ao nos encontrarmos com uma pessoa primeiro a saudamos para depois iniciarmos qualquer atividade com ela.</w:t>
      </w:r>
    </w:p>
    <w:p w14:paraId="5E8716B4"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 </w:t>
      </w:r>
    </w:p>
    <w:p w14:paraId="7F7EEA67"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b/>
          <w:bCs/>
          <w:color w:val="000000"/>
          <w:sz w:val="27"/>
          <w:szCs w:val="27"/>
          <w:lang w:eastAsia="pt-BR"/>
        </w:rPr>
        <w:t>2. Canto de Entrada</w:t>
      </w:r>
    </w:p>
    <w:p w14:paraId="42F36AA7" w14:textId="58005764"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i/>
          <w:iCs/>
          <w:color w:val="000000"/>
          <w:sz w:val="27"/>
          <w:szCs w:val="27"/>
          <w:lang w:eastAsia="pt-BR"/>
        </w:rPr>
        <w:t>“Reunido o povo, enquanto o sacerdote entra com os ministros, começa o canto de entrada. A finalidade desse canto é abrir a celebração, promover a união da assembleia, introduzir no mistério do tempo litúrgico ou da festa, e acompanhar a procissão do sacerdote e dos ministros”(IGMR n.25)</w:t>
      </w:r>
    </w:p>
    <w:p w14:paraId="0F4F5E9D"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Durante o canto de entrada percebemos alguns elementos que compõem o início da missa:</w:t>
      </w:r>
    </w:p>
    <w:p w14:paraId="72ED6D9F"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u w:val="single"/>
          <w:lang w:eastAsia="pt-BR"/>
        </w:rPr>
        <w:t>a) O canto</w:t>
      </w:r>
    </w:p>
    <w:p w14:paraId="19935CA2" w14:textId="5B5E8E9F"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Durante a missa, todas as músicas fazem parte de cada momento. Através da música participamos da missa cantando. A música não é simplesmente acompanhamento ou trilha musical da celebração: a música é também nossa forma de louvarmos a Deus. Daí a importância da participação de toda assembleia durante os cantos.</w:t>
      </w:r>
    </w:p>
    <w:p w14:paraId="45556DAC"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i/>
          <w:iCs/>
          <w:color w:val="000000"/>
          <w:sz w:val="27"/>
          <w:szCs w:val="27"/>
          <w:u w:val="single"/>
          <w:lang w:eastAsia="pt-BR"/>
        </w:rPr>
        <w:t>b) A procissão</w:t>
      </w:r>
    </w:p>
    <w:p w14:paraId="795D2983"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O povo de Deus é um povo peregrino, que caminha rumo ao coração do Pai. Todas as procissões têm esse sentido: caminho a se percorrer e objetivo a que se quer chegar.</w:t>
      </w:r>
    </w:p>
    <w:p w14:paraId="060E721E"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u w:val="single"/>
          <w:lang w:eastAsia="pt-BR"/>
        </w:rPr>
        <w:t>c) O beijo no altar</w:t>
      </w:r>
    </w:p>
    <w:p w14:paraId="733C8F2F"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lastRenderedPageBreak/>
        <w:t>Durante a missa, o pão e o vinho são consagrados no altar, ou seja, é no altar que ocorre o mistério eucarístico. O presidente da celebração ao chegar beija o altar, que representa Cristo, em sinal de carinho e reverência por tão sublime lugar.</w:t>
      </w:r>
    </w:p>
    <w:p w14:paraId="754DF74E"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Por incrível que possa parecer, o local mais importante de uma igreja é o altar, pois ao contrário do que muita gente pensa, as hóstias guardadas no sacrário nunca poderiam estar ali se não houvesse um altar para consagrá-las.</w:t>
      </w:r>
    </w:p>
    <w:p w14:paraId="4B1567A4"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b/>
          <w:bCs/>
          <w:color w:val="000000"/>
          <w:sz w:val="27"/>
          <w:szCs w:val="27"/>
          <w:lang w:eastAsia="pt-BR"/>
        </w:rPr>
        <w:t>3. Saudação</w:t>
      </w:r>
    </w:p>
    <w:p w14:paraId="0F35E59C"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u w:val="single"/>
          <w:lang w:eastAsia="pt-BR"/>
        </w:rPr>
        <w:t>a) Sinal da Cruz</w:t>
      </w:r>
    </w:p>
    <w:p w14:paraId="21B63BC9" w14:textId="68E1A97A"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O presidente da celebração e a assembleia recordam-se por que estão celebrando a missa. É, sobretudo pela graça de Deus, em resposta ao seu amor. Nenhum motivo particular deve sobrepor-se à gratuidade. Pelo sinal da cruz nos lembramos que pela cruz de Cristo nos aproximamos da Santíssima Trindade.</w:t>
      </w:r>
    </w:p>
    <w:p w14:paraId="672044A4"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u w:val="single"/>
          <w:lang w:eastAsia="pt-BR"/>
        </w:rPr>
        <w:t>b) Saudação</w:t>
      </w:r>
    </w:p>
    <w:p w14:paraId="5BF63160" w14:textId="1EE53B9F"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Retirada na sua maioria dos cumprimentos de Paulo, o presidente da celebração e a assembleia se saúdam. O encontro eucarístico é movido unicamente pelo amor de Deus, mas também é encontro com os irmãos.</w:t>
      </w:r>
    </w:p>
    <w:p w14:paraId="0ED11C00"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b/>
          <w:bCs/>
          <w:color w:val="000000"/>
          <w:sz w:val="27"/>
          <w:szCs w:val="27"/>
          <w:lang w:eastAsia="pt-BR"/>
        </w:rPr>
        <w:t>4. Ato Penitencial</w:t>
      </w:r>
    </w:p>
    <w:p w14:paraId="072BE39A" w14:textId="5DDC37A8"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Após saudar a assembleia presente, o sacerdote convida toda assembleia a, em um momento de silêncio, reconhecer-se pecadora e necessitada da misericórdia de Deus. Após o reconhecimento da necessidade da misericórdia divina, o povo a pede em forma de ato de contrição: </w:t>
      </w:r>
      <w:r w:rsidRPr="00147D74">
        <w:rPr>
          <w:rFonts w:ascii="Times New Roman" w:eastAsia="Times New Roman" w:hAnsi="Times New Roman" w:cs="Times New Roman"/>
          <w:i/>
          <w:iCs/>
          <w:color w:val="000000"/>
          <w:sz w:val="27"/>
          <w:szCs w:val="27"/>
          <w:lang w:eastAsia="pt-BR"/>
        </w:rPr>
        <w:t>Confesso a Deus Todo-Poderoso...</w:t>
      </w:r>
      <w:r w:rsidRPr="00147D74">
        <w:rPr>
          <w:rFonts w:ascii="Times New Roman" w:eastAsia="Times New Roman" w:hAnsi="Times New Roman" w:cs="Times New Roman"/>
          <w:color w:val="000000"/>
          <w:sz w:val="27"/>
          <w:szCs w:val="27"/>
          <w:lang w:eastAsia="pt-BR"/>
        </w:rPr>
        <w:t> Em forma de diálogo por versículos bíblicos:</w:t>
      </w:r>
      <w:r w:rsidRPr="00147D74">
        <w:rPr>
          <w:rFonts w:ascii="Times New Roman" w:eastAsia="Times New Roman" w:hAnsi="Times New Roman" w:cs="Times New Roman"/>
          <w:i/>
          <w:iCs/>
          <w:color w:val="000000"/>
          <w:sz w:val="27"/>
          <w:szCs w:val="27"/>
          <w:lang w:eastAsia="pt-BR"/>
        </w:rPr>
        <w:t> Tende compaixão de nós...</w:t>
      </w:r>
      <w:r w:rsidRPr="00147D74">
        <w:rPr>
          <w:rFonts w:ascii="Times New Roman" w:eastAsia="Times New Roman" w:hAnsi="Times New Roman" w:cs="Times New Roman"/>
          <w:color w:val="000000"/>
          <w:sz w:val="27"/>
          <w:szCs w:val="27"/>
          <w:lang w:eastAsia="pt-BR"/>
        </w:rPr>
        <w:t> Ou em forma de ladainha: </w:t>
      </w:r>
      <w:r w:rsidRPr="00147D74">
        <w:rPr>
          <w:rFonts w:ascii="Times New Roman" w:eastAsia="Times New Roman" w:hAnsi="Times New Roman" w:cs="Times New Roman"/>
          <w:i/>
          <w:iCs/>
          <w:color w:val="000000"/>
          <w:sz w:val="27"/>
          <w:szCs w:val="27"/>
          <w:lang w:eastAsia="pt-BR"/>
        </w:rPr>
        <w:t>Senhor, que viestes salvar... </w:t>
      </w:r>
      <w:r w:rsidRPr="00147D74">
        <w:rPr>
          <w:rFonts w:ascii="Times New Roman" w:eastAsia="Times New Roman" w:hAnsi="Times New Roman" w:cs="Times New Roman"/>
          <w:color w:val="000000"/>
          <w:sz w:val="27"/>
          <w:szCs w:val="27"/>
          <w:lang w:eastAsia="pt-BR"/>
        </w:rPr>
        <w:t>Após, segue-se a absolvição do sacerdote. Tal ato pode ser substituído pela aspersão da água, que nos convida a rememorar-nos o nosso compromisso assumido pelo batismo e através do simbolismo da água pedirmos para sermos purificados.</w:t>
      </w:r>
    </w:p>
    <w:p w14:paraId="39C735E1"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Cabe aqui dizer, que o “Senhor, tende piedade” não pertence necessariamente ao ato penitencial. Este se dá após a absolvição do padre e é um canto que clama pela piedade de Deus. Daí ser um erro omiti-lo após o ato penitencial quando este é cantando.</w:t>
      </w:r>
    </w:p>
    <w:p w14:paraId="2A6AD5A7"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 </w:t>
      </w:r>
    </w:p>
    <w:p w14:paraId="5F932422"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b/>
          <w:bCs/>
          <w:color w:val="000000"/>
          <w:sz w:val="27"/>
          <w:szCs w:val="27"/>
          <w:lang w:eastAsia="pt-BR"/>
        </w:rPr>
        <w:t>5. Hino de Louvor</w:t>
      </w:r>
    </w:p>
    <w:p w14:paraId="2ADE1C99" w14:textId="6EDCFD3B"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Espécie de salmo composto pela Igreja, o glória é uma mistura de louvor e súplica, em que a assembleia congregada no Espírito Santo, dirige-se ao Pai e ao Cordeiro. É proclamado nos domingos - exceto os do tempo da quaresma e do advento - e em celebrações especiais, de caráter mais solene. Pode ser cantado, desde que mantenha a letra original e na íntegra.</w:t>
      </w:r>
    </w:p>
    <w:p w14:paraId="25FBD0CE"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 </w:t>
      </w:r>
    </w:p>
    <w:p w14:paraId="488643A8"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b/>
          <w:bCs/>
          <w:color w:val="000000"/>
          <w:sz w:val="27"/>
          <w:szCs w:val="27"/>
          <w:lang w:eastAsia="pt-BR"/>
        </w:rPr>
        <w:t>6. Oração da Coleta</w:t>
      </w:r>
    </w:p>
    <w:p w14:paraId="61DE4F2F" w14:textId="219569A4"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Encerra o rito de entrada e introduz a assembleia na celebração do dia.</w:t>
      </w:r>
    </w:p>
    <w:p w14:paraId="28909F08" w14:textId="07875DC4"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i/>
          <w:iCs/>
          <w:color w:val="000000"/>
          <w:sz w:val="27"/>
          <w:szCs w:val="27"/>
          <w:lang w:eastAsia="pt-BR"/>
        </w:rPr>
        <w:lastRenderedPageBreak/>
        <w:t>“Após o convite do celebrante, todos se conservam em silêncio por alguns instantes, tomando consciência de que estão na presença de Deus e formulando interiormente seus pedidos. Depois o sacerdote diz a oração que se costuma chamar de ‘coleta’, a qual a assembleia dá o seu assentimento com o ‘Amém’ final” (IGMR 32).</w:t>
      </w:r>
    </w:p>
    <w:p w14:paraId="4F31D165"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Dentro da oração da coleta podemos perceber os seguintes elementos: </w:t>
      </w:r>
      <w:r w:rsidRPr="00147D74">
        <w:rPr>
          <w:rFonts w:ascii="Times New Roman" w:eastAsia="Times New Roman" w:hAnsi="Times New Roman" w:cs="Times New Roman"/>
          <w:i/>
          <w:iCs/>
          <w:color w:val="000000"/>
          <w:sz w:val="27"/>
          <w:szCs w:val="27"/>
          <w:lang w:eastAsia="pt-BR"/>
        </w:rPr>
        <w:t>invocação, pedido e finalidade.</w:t>
      </w:r>
    </w:p>
    <w:p w14:paraId="453AE137"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 </w:t>
      </w:r>
    </w:p>
    <w:p w14:paraId="7EDEC66E" w14:textId="77777777" w:rsidR="00147D74" w:rsidRPr="00147D74" w:rsidRDefault="00147D74" w:rsidP="00147D74">
      <w:pPr>
        <w:spacing w:before="120" w:after="120" w:line="240" w:lineRule="auto"/>
        <w:ind w:left="-426" w:right="-425"/>
        <w:jc w:val="center"/>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b/>
          <w:bCs/>
          <w:color w:val="000000"/>
          <w:sz w:val="27"/>
          <w:szCs w:val="27"/>
          <w:lang w:eastAsia="pt-BR"/>
        </w:rPr>
        <w:t>O RITO DA PALAVRA</w:t>
      </w:r>
    </w:p>
    <w:p w14:paraId="436F66CB"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O Rito da Palavra é a segunda parte da missa, e também a segunda mais importante, ficando atrás, somente do Rito Sacramental, que é o auge de toda celebração.</w:t>
      </w:r>
    </w:p>
    <w:p w14:paraId="23C744E7"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Iniciamos esta parte sentados, numa posição cômoda que facilita a instrução. Normalmente são feitas três leituras extraídas da Bíblia: em geral um texto do Antigo Testamento, um texto epistolar do Novo Testamento e um texto do Evangelho de Jesus Cristo, respectivamente. Isto, porém, não significa que será sempre assim; às vezes a 1ª leitura cede espaço para um outro texto do Novo Testamento, como o Apocalipse, e a 2ª leitura, para um texto extraído dos Atos dos Apóstolos; é raro acontecer, mas acontece... Fixo mesmo, apenas o Evangelho, que será extraído do livro de Mateus, Marcos, Lucas ou João.</w:t>
      </w:r>
    </w:p>
    <w:p w14:paraId="2EAB0C83" w14:textId="77777777" w:rsidR="00147D74" w:rsidRPr="00147D74" w:rsidRDefault="00147D74" w:rsidP="00147D74">
      <w:pPr>
        <w:spacing w:before="120" w:after="120" w:line="240" w:lineRule="auto"/>
        <w:ind w:left="-426" w:right="-425"/>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 </w:t>
      </w:r>
    </w:p>
    <w:p w14:paraId="730BD913" w14:textId="77777777" w:rsidR="00147D74" w:rsidRPr="00147D74" w:rsidRDefault="00147D74" w:rsidP="00147D74">
      <w:pPr>
        <w:spacing w:before="120" w:after="120" w:line="240" w:lineRule="auto"/>
        <w:ind w:left="-426" w:right="-425"/>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1.</w:t>
      </w:r>
      <w:r w:rsidRPr="00147D74">
        <w:rPr>
          <w:rFonts w:ascii="Times New Roman" w:eastAsia="Times New Roman" w:hAnsi="Times New Roman" w:cs="Times New Roman"/>
          <w:b/>
          <w:bCs/>
          <w:color w:val="000000"/>
          <w:sz w:val="27"/>
          <w:szCs w:val="27"/>
          <w:lang w:eastAsia="pt-BR"/>
        </w:rPr>
        <w:t>Primeira Leitura</w:t>
      </w:r>
    </w:p>
    <w:p w14:paraId="2893A5CA"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Como já dissemos, a primeira leitura costuma a ser extraída do Antigo Testamento.</w:t>
      </w:r>
    </w:p>
    <w:p w14:paraId="434C01D6"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Isto é feito para demonstrar que já o Antigo Testamento previa a vinda de Jesus e que Ele mesmo o cumpriu (cf. Mt 5,17). De fato, não poucas vezes os evangelistas citam passagens do Antigo Testamento, principalmente dos profetas, provando que Jesus era o Messias que estava para vir.</w:t>
      </w:r>
    </w:p>
    <w:p w14:paraId="55EF4535"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O leitor deve ler o texto com calma e de forma clara. Por esse motivo, não é recomendável escolher os leitores poucos instantes antes do início da missa, principalmente pessoas que não têm o costume de freqüentar aquela comunidade. Quando isso acontece e o "leitor", na hora da leitura, começa a gaguejar, a cometer erros de leitura e de português, podemos ter a certeza de que, quando ele disser: "Palavra do Senhor", a resposta da comunidade, "Graças a Deus", não se referirá aos frutos rendidos pela leitura, mas sim pelo alívio do término de tamanha catástrofe!</w:t>
      </w:r>
    </w:p>
    <w:p w14:paraId="573EF39F"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i/>
          <w:iCs/>
          <w:color w:val="000000"/>
          <w:sz w:val="27"/>
          <w:szCs w:val="27"/>
          <w:lang w:eastAsia="pt-BR"/>
        </w:rPr>
        <w:t>Ora, se a fé vem pelo ouvido, como declara o Apóstolo, certamente o leitor deve ser uma pessoa preparada para exercer esse ministério; assim, é interessante que a Equipe de Celebração seja formada, também, por leitores "profissionais", ou seja, especial e previamente selecionados</w:t>
      </w:r>
      <w:r w:rsidRPr="00147D74">
        <w:rPr>
          <w:rFonts w:ascii="Times New Roman" w:eastAsia="Times New Roman" w:hAnsi="Times New Roman" w:cs="Times New Roman"/>
          <w:color w:val="000000"/>
          <w:sz w:val="27"/>
          <w:szCs w:val="27"/>
          <w:lang w:eastAsia="pt-BR"/>
        </w:rPr>
        <w:t>.</w:t>
      </w:r>
    </w:p>
    <w:p w14:paraId="2514EDC9" w14:textId="77777777" w:rsidR="00147D74" w:rsidRPr="00147D74" w:rsidRDefault="00147D74" w:rsidP="00147D74">
      <w:pPr>
        <w:spacing w:before="120" w:after="120" w:line="240" w:lineRule="auto"/>
        <w:ind w:left="-426" w:right="-425"/>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 </w:t>
      </w:r>
    </w:p>
    <w:p w14:paraId="2EF2F563" w14:textId="77777777" w:rsidR="00147D74" w:rsidRPr="00147D74" w:rsidRDefault="00147D74" w:rsidP="00147D74">
      <w:pPr>
        <w:spacing w:before="120" w:after="120" w:line="240" w:lineRule="auto"/>
        <w:ind w:left="-426" w:right="-425"/>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2.</w:t>
      </w:r>
      <w:r w:rsidRPr="00147D74">
        <w:rPr>
          <w:rFonts w:ascii="Times New Roman" w:eastAsia="Times New Roman" w:hAnsi="Times New Roman" w:cs="Times New Roman"/>
          <w:b/>
          <w:bCs/>
          <w:color w:val="000000"/>
          <w:sz w:val="27"/>
          <w:szCs w:val="27"/>
          <w:lang w:eastAsia="pt-BR"/>
        </w:rPr>
        <w:t>Salmo Responsorial</w:t>
      </w:r>
    </w:p>
    <w:p w14:paraId="39BCA7BD"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 xml:space="preserve">O Salmo Responsorial também é retirado da Bíblia, quase sempre (em 99% dos casos) do livro dos Salmos. Muitas comunidades recitam-no, mas o correto mesmo é cantá-lo... Por </w:t>
      </w:r>
      <w:r w:rsidRPr="00147D74">
        <w:rPr>
          <w:rFonts w:ascii="Times New Roman" w:eastAsia="Times New Roman" w:hAnsi="Times New Roman" w:cs="Times New Roman"/>
          <w:color w:val="000000"/>
          <w:sz w:val="27"/>
          <w:szCs w:val="27"/>
          <w:lang w:eastAsia="pt-BR"/>
        </w:rPr>
        <w:lastRenderedPageBreak/>
        <w:t>isso uma ou outra comunidade possui, além do cantor, um salmista, já que muitas vezes o salmo exige uma certa criatividade e espontaneidade, uma vez que as traduções do hebraico (ou grego) para o português nem sempre conseguem manter a métrica ou a beleza do original.</w:t>
      </w:r>
    </w:p>
    <w:p w14:paraId="157BD029"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Assim, quando cantado, acaba lembrando um pouco o canto gregoriano e, em virtude da dificuldade que exige para sua execução, acaba sendo simplesmente - como já dissemos - recitado (perdendo mais ainda sua beleza).</w:t>
      </w:r>
    </w:p>
    <w:p w14:paraId="49ED67D8" w14:textId="77777777" w:rsidR="00147D74" w:rsidRPr="00147D74" w:rsidRDefault="00147D74" w:rsidP="00147D74">
      <w:pPr>
        <w:spacing w:before="120" w:after="120" w:line="240" w:lineRule="auto"/>
        <w:ind w:left="-426" w:right="-425"/>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  </w:t>
      </w:r>
    </w:p>
    <w:p w14:paraId="33B5B717" w14:textId="77777777" w:rsidR="00147D74" w:rsidRPr="00147D74" w:rsidRDefault="00147D74" w:rsidP="00147D74">
      <w:pPr>
        <w:spacing w:before="120" w:after="120" w:line="240" w:lineRule="auto"/>
        <w:ind w:left="-426" w:right="-425"/>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3.</w:t>
      </w:r>
      <w:r w:rsidRPr="00147D74">
        <w:rPr>
          <w:rFonts w:ascii="Times New Roman" w:eastAsia="Times New Roman" w:hAnsi="Times New Roman" w:cs="Times New Roman"/>
          <w:b/>
          <w:bCs/>
          <w:color w:val="000000"/>
          <w:sz w:val="27"/>
          <w:szCs w:val="27"/>
          <w:lang w:eastAsia="pt-BR"/>
        </w:rPr>
        <w:t>Segunda Leitura</w:t>
      </w:r>
    </w:p>
    <w:p w14:paraId="5D3DBD3A"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Da mesma forma como a primeira leitura tem como costume usar textos do Antigo Testamento, a segunda leitura tem como característica extrair textos do Novo Testamento, das cartas escritas pelos apóstolos (Paulo, Tiago, Pedro, João e Judas), mais notadamente as escritas por São Paulo.</w:t>
      </w:r>
    </w:p>
    <w:p w14:paraId="24914C0A"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Esta leitura tem, portanto, como objetivo, demonstrar o vivo ensinamento dos Apóstolos dirigido às comunidades cristãs.</w:t>
      </w:r>
    </w:p>
    <w:p w14:paraId="751ED9AC"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A segunda leitura deve ser encerrada de modo idêntico ao da primeira leitura, com o leitor exclamando: </w:t>
      </w:r>
      <w:r w:rsidRPr="00147D74">
        <w:rPr>
          <w:rFonts w:ascii="Times New Roman" w:eastAsia="Times New Roman" w:hAnsi="Times New Roman" w:cs="Times New Roman"/>
          <w:i/>
          <w:iCs/>
          <w:color w:val="000000"/>
          <w:sz w:val="27"/>
          <w:szCs w:val="27"/>
          <w:lang w:eastAsia="pt-BR"/>
        </w:rPr>
        <w:t>"Palavra do Senhor!"</w:t>
      </w:r>
      <w:r w:rsidRPr="00147D74">
        <w:rPr>
          <w:rFonts w:ascii="Times New Roman" w:eastAsia="Times New Roman" w:hAnsi="Times New Roman" w:cs="Times New Roman"/>
          <w:color w:val="000000"/>
          <w:sz w:val="27"/>
          <w:szCs w:val="27"/>
          <w:lang w:eastAsia="pt-BR"/>
        </w:rPr>
        <w:t> e a comunidade respondendo com: </w:t>
      </w:r>
      <w:r w:rsidRPr="00147D74">
        <w:rPr>
          <w:rFonts w:ascii="Times New Roman" w:eastAsia="Times New Roman" w:hAnsi="Times New Roman" w:cs="Times New Roman"/>
          <w:i/>
          <w:iCs/>
          <w:color w:val="000000"/>
          <w:sz w:val="27"/>
          <w:szCs w:val="27"/>
          <w:lang w:eastAsia="pt-BR"/>
        </w:rPr>
        <w:t>"Graças a Deus!"</w:t>
      </w:r>
      <w:r w:rsidRPr="00147D74">
        <w:rPr>
          <w:rFonts w:ascii="Times New Roman" w:eastAsia="Times New Roman" w:hAnsi="Times New Roman" w:cs="Times New Roman"/>
          <w:color w:val="000000"/>
          <w:sz w:val="27"/>
          <w:szCs w:val="27"/>
          <w:lang w:eastAsia="pt-BR"/>
        </w:rPr>
        <w:t>.</w:t>
      </w:r>
    </w:p>
    <w:p w14:paraId="3B91849C" w14:textId="77777777" w:rsidR="00147D74" w:rsidRPr="00147D74" w:rsidRDefault="00147D74" w:rsidP="00147D74">
      <w:pPr>
        <w:spacing w:before="120" w:after="120" w:line="240" w:lineRule="auto"/>
        <w:ind w:left="-426" w:right="-425"/>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 </w:t>
      </w:r>
    </w:p>
    <w:p w14:paraId="58992884" w14:textId="77777777" w:rsidR="00147D74" w:rsidRPr="00147D74" w:rsidRDefault="00147D74" w:rsidP="00147D74">
      <w:pPr>
        <w:spacing w:before="120" w:after="120" w:line="240" w:lineRule="auto"/>
        <w:ind w:left="-426" w:right="-425"/>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4.</w:t>
      </w:r>
      <w:r w:rsidRPr="00147D74">
        <w:rPr>
          <w:rFonts w:ascii="Times New Roman" w:eastAsia="Times New Roman" w:hAnsi="Times New Roman" w:cs="Times New Roman"/>
          <w:b/>
          <w:bCs/>
          <w:color w:val="000000"/>
          <w:sz w:val="27"/>
          <w:szCs w:val="27"/>
          <w:lang w:eastAsia="pt-BR"/>
        </w:rPr>
        <w:t>Canto De Aclamação Ao Evangelho</w:t>
      </w:r>
    </w:p>
    <w:p w14:paraId="06B4339D" w14:textId="73B07805"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Feito o comentário ao Evangelho, a assembleia a se põe de pé, para aclamar as palavras de Jesus. O Canto de Aclamação tem como característica distintiva a palavra "Aleluia", um termo hebraico que significa "louvai o Senhor". Na verdade, estamos felizes em poder ouvir as palavras de Jesus e estamos saudando-O como fizeram as multidões quando Ele adentrou Jerusalém no domingo de Ramos.</w:t>
      </w:r>
    </w:p>
    <w:p w14:paraId="4A2CB17A"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Percebemos, assim, que o Canto de Aclamação, da mesma forma que o Hino de Louvor, não pode ser cantado sem alegria, sem vida. Seria como se não confiássemos Naquele que dá a vida e que vem até nós para pregar a palavra da Salvação. O Canto deve ser tirado do lecionário, pois se identifica com a leitura do dia, por isso não se pode colocar qualquer música como aclamação, não basta que tenha a palavra aleluia.</w:t>
      </w:r>
    </w:p>
    <w:p w14:paraId="2FA16BF0"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Comprovando este nosso ponto de vista está o fato de que durante o tempo da Quaresma e do Advento, tempos de preparação para a alegria maior, também a palavra "Aleluia" não aparece no Canto de Aclamação ao Evangelho.</w:t>
      </w:r>
    </w:p>
    <w:p w14:paraId="5EB6AF20" w14:textId="77777777" w:rsidR="00147D74" w:rsidRPr="00147D74" w:rsidRDefault="00147D74" w:rsidP="00147D74">
      <w:pPr>
        <w:spacing w:before="120" w:after="120" w:line="240" w:lineRule="auto"/>
        <w:ind w:left="-426" w:right="-425"/>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 </w:t>
      </w:r>
    </w:p>
    <w:p w14:paraId="21694FC5"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5.</w:t>
      </w:r>
      <w:r w:rsidRPr="00147D74">
        <w:rPr>
          <w:rFonts w:ascii="Times New Roman" w:eastAsia="Times New Roman" w:hAnsi="Times New Roman" w:cs="Times New Roman"/>
          <w:b/>
          <w:bCs/>
          <w:color w:val="000000"/>
          <w:sz w:val="27"/>
          <w:szCs w:val="27"/>
          <w:lang w:eastAsia="pt-BR"/>
        </w:rPr>
        <w:t>Evangelho</w:t>
      </w:r>
    </w:p>
    <w:p w14:paraId="6025F6AE"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Antes de iniciar a leitura do Evangelho, se estiver sendo feito uso de incenso, o sacerdote ou o diácono (depende de quem for ler o texto), incensará a Bíblia e, logo a seguir, iniciará a leitura do texto.</w:t>
      </w:r>
    </w:p>
    <w:p w14:paraId="2B75614E"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lastRenderedPageBreak/>
        <w:t>O texto do Evangelho é sempre retirado dos livros canônicos de Mateus, Marcos, Lucas e João, e jamais pode ser omitido. É falta gravíssima não proceder a leitura do Evangelho ou substituí-lo pela leitura de qualquer outro texto, inclusive bíblico.</w:t>
      </w:r>
    </w:p>
    <w:p w14:paraId="5122BCFC"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Ao encerrar a leitura do Evangelho, o sacerdote ou diácono profere a expressão: </w:t>
      </w:r>
      <w:r w:rsidRPr="00147D74">
        <w:rPr>
          <w:rFonts w:ascii="Times New Roman" w:eastAsia="Times New Roman" w:hAnsi="Times New Roman" w:cs="Times New Roman"/>
          <w:i/>
          <w:iCs/>
          <w:color w:val="000000"/>
          <w:sz w:val="27"/>
          <w:szCs w:val="27"/>
          <w:lang w:eastAsia="pt-BR"/>
        </w:rPr>
        <w:t>"Palavra da Salvação!"</w:t>
      </w:r>
      <w:r w:rsidRPr="00147D74">
        <w:rPr>
          <w:rFonts w:ascii="Times New Roman" w:eastAsia="Times New Roman" w:hAnsi="Times New Roman" w:cs="Times New Roman"/>
          <w:color w:val="000000"/>
          <w:sz w:val="27"/>
          <w:szCs w:val="27"/>
          <w:lang w:eastAsia="pt-BR"/>
        </w:rPr>
        <w:t> e toda a comunidade glorifica ao Senhor, dizendo: </w:t>
      </w:r>
      <w:r w:rsidRPr="00147D74">
        <w:rPr>
          <w:rFonts w:ascii="Times New Roman" w:eastAsia="Times New Roman" w:hAnsi="Times New Roman" w:cs="Times New Roman"/>
          <w:i/>
          <w:iCs/>
          <w:color w:val="000000"/>
          <w:sz w:val="27"/>
          <w:szCs w:val="27"/>
          <w:lang w:eastAsia="pt-BR"/>
        </w:rPr>
        <w:t>"Glória a vós, Senhor!"</w:t>
      </w:r>
      <w:r w:rsidRPr="00147D74">
        <w:rPr>
          <w:rFonts w:ascii="Times New Roman" w:eastAsia="Times New Roman" w:hAnsi="Times New Roman" w:cs="Times New Roman"/>
          <w:color w:val="000000"/>
          <w:sz w:val="27"/>
          <w:szCs w:val="27"/>
          <w:lang w:eastAsia="pt-BR"/>
        </w:rPr>
        <w:t>. Neste momento, o sacerdote ou diácono, em sinal de veneração à Palavra de Deus, beija a Bíblia (rezando em silêncio: </w:t>
      </w:r>
      <w:r w:rsidRPr="00147D74">
        <w:rPr>
          <w:rFonts w:ascii="Times New Roman" w:eastAsia="Times New Roman" w:hAnsi="Times New Roman" w:cs="Times New Roman"/>
          <w:i/>
          <w:iCs/>
          <w:color w:val="000000"/>
          <w:sz w:val="27"/>
          <w:szCs w:val="27"/>
          <w:lang w:eastAsia="pt-BR"/>
        </w:rPr>
        <w:t>"Pelas palavras do santo Evangelho sejam perdoados os nossos pecados"</w:t>
      </w:r>
      <w:r w:rsidRPr="00147D74">
        <w:rPr>
          <w:rFonts w:ascii="Times New Roman" w:eastAsia="Times New Roman" w:hAnsi="Times New Roman" w:cs="Times New Roman"/>
          <w:color w:val="000000"/>
          <w:sz w:val="27"/>
          <w:szCs w:val="27"/>
          <w:lang w:eastAsia="pt-BR"/>
        </w:rPr>
        <w:t>) e todo o povo pode voltar a se sentar.</w:t>
      </w:r>
    </w:p>
    <w:p w14:paraId="3CB8EC9C" w14:textId="77777777" w:rsidR="00147D74" w:rsidRPr="00147D74" w:rsidRDefault="00147D74" w:rsidP="00147D74">
      <w:pPr>
        <w:spacing w:before="120" w:after="120" w:line="240" w:lineRule="auto"/>
        <w:ind w:left="-426" w:right="-425"/>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 </w:t>
      </w:r>
    </w:p>
    <w:p w14:paraId="1D59E714" w14:textId="77777777" w:rsidR="00147D74" w:rsidRPr="00147D74" w:rsidRDefault="00147D74" w:rsidP="00147D74">
      <w:pPr>
        <w:spacing w:before="120" w:after="120" w:line="240" w:lineRule="auto"/>
        <w:ind w:left="-426" w:right="-425"/>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6.</w:t>
      </w:r>
      <w:r w:rsidRPr="00147D74">
        <w:rPr>
          <w:rFonts w:ascii="Times New Roman" w:eastAsia="Times New Roman" w:hAnsi="Times New Roman" w:cs="Times New Roman"/>
          <w:b/>
          <w:bCs/>
          <w:color w:val="000000"/>
          <w:sz w:val="27"/>
          <w:szCs w:val="27"/>
          <w:lang w:eastAsia="pt-BR"/>
        </w:rPr>
        <w:t>Homilia</w:t>
      </w:r>
    </w:p>
    <w:p w14:paraId="1D02ABE8"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A homilia nos recorda o Sermão da Montanha, quando Jesus subiu o Monte das Oliveiras para ensinar todo o povo reunido. Observe-se que o altar já se encontra, em relação aos bancos onde estão os fiéis, em ponto mais alto, aludindo claramente a esse episódio.</w:t>
      </w:r>
    </w:p>
    <w:p w14:paraId="0A899B42"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Da mesma forma como Jesus ensinava com autoridade, após sua ascensão, a Igreja recebeu a incumbência de pregar a todos os povos e ensinar-lhes a observar tudo aquilo que Cristo pregou. A autoridade de Cristo foi, portanto, passada à Igreja.</w:t>
      </w:r>
    </w:p>
    <w:p w14:paraId="5C15DA63"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A homilia é o momento em que o sacerdote, como homem de Deus, traz para o presente aquela palavra pregada por Cristo há dois mil anos. Neste momento, devemos dar ouvidos aos ensinamentos do sacerdote, que são os mesmos ensinamentos de Cristo, pois foi o próprio Cristo que disse: </w:t>
      </w:r>
      <w:r w:rsidRPr="00147D74">
        <w:rPr>
          <w:rFonts w:ascii="Times New Roman" w:eastAsia="Times New Roman" w:hAnsi="Times New Roman" w:cs="Times New Roman"/>
          <w:i/>
          <w:iCs/>
          <w:color w:val="000000"/>
          <w:sz w:val="27"/>
          <w:szCs w:val="27"/>
          <w:lang w:eastAsia="pt-BR"/>
        </w:rPr>
        <w:t>"Quem vos ouve, a mim ouve. Quem vos rejeita, a mim rejeita"</w:t>
      </w:r>
      <w:r w:rsidRPr="00147D74">
        <w:rPr>
          <w:rFonts w:ascii="Times New Roman" w:eastAsia="Times New Roman" w:hAnsi="Times New Roman" w:cs="Times New Roman"/>
          <w:color w:val="000000"/>
          <w:sz w:val="27"/>
          <w:szCs w:val="27"/>
          <w:lang w:eastAsia="pt-BR"/>
        </w:rPr>
        <w:t> (Lc 10,16). Logo, toda a comunidade deve prestar atenção às palavras do sacerdote.</w:t>
      </w:r>
    </w:p>
    <w:p w14:paraId="4D67F6A2"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A homilia é obrigatória aos domingos e nas solenidades da Igreja. Nos demais dias, ela também é recomendável, mas não obrigatória.</w:t>
      </w:r>
    </w:p>
    <w:p w14:paraId="286D898F" w14:textId="77777777" w:rsidR="00147D74" w:rsidRPr="00147D74" w:rsidRDefault="00147D74" w:rsidP="00147D74">
      <w:pPr>
        <w:spacing w:before="120" w:after="120" w:line="240" w:lineRule="auto"/>
        <w:ind w:left="-426" w:right="-425"/>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 </w:t>
      </w:r>
    </w:p>
    <w:p w14:paraId="0D42EB39" w14:textId="77777777" w:rsidR="00147D74" w:rsidRPr="00147D74" w:rsidRDefault="00147D74" w:rsidP="00147D74">
      <w:pPr>
        <w:spacing w:before="120" w:after="120" w:line="240" w:lineRule="auto"/>
        <w:ind w:left="-426" w:right="-425"/>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7.</w:t>
      </w:r>
      <w:r w:rsidRPr="00147D74">
        <w:rPr>
          <w:rFonts w:ascii="Times New Roman" w:eastAsia="Times New Roman" w:hAnsi="Times New Roman" w:cs="Times New Roman"/>
          <w:b/>
          <w:bCs/>
          <w:color w:val="000000"/>
          <w:sz w:val="27"/>
          <w:szCs w:val="27"/>
          <w:lang w:eastAsia="pt-BR"/>
        </w:rPr>
        <w:t>Profissão De Fé (Credo)</w:t>
      </w:r>
    </w:p>
    <w:p w14:paraId="5B46ACFE"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Encerrada a homilia, todos ficam de pé para recitar o Credo. Este nada mais é do que um resumo da fé católica, que nos distingue das demais religiões. É como que um juramento público, como nos lembra o PE Luiz Cechinatto.</w:t>
      </w:r>
    </w:p>
    <w:p w14:paraId="41676A75"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Embora existam outros Credos católicos, expressando uma única e mesma verdade de fé, durante a missa costuma-se a recitar o Símbolo dos Apóstolos, oriundo do séc. I, ou o Símbolo Niceno-Constantinopolitano, do séc. IV. O primeiro é mais curto, mais simples; o segundo, redigido para eliminar certas heresias a respeito da divindade de Cristo, é mais longo, mais completo. Na prática, usa-se o segundo nas grandes solenidades da Igreja.</w:t>
      </w:r>
    </w:p>
    <w:p w14:paraId="376BF0B5"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8.</w:t>
      </w:r>
      <w:r w:rsidRPr="00147D74">
        <w:rPr>
          <w:rFonts w:ascii="Times New Roman" w:eastAsia="Times New Roman" w:hAnsi="Times New Roman" w:cs="Times New Roman"/>
          <w:b/>
          <w:bCs/>
          <w:color w:val="000000"/>
          <w:sz w:val="27"/>
          <w:szCs w:val="27"/>
          <w:lang w:eastAsia="pt-BR"/>
        </w:rPr>
        <w:t>Oração Da Comunidade</w:t>
      </w:r>
    </w:p>
    <w:p w14:paraId="42FE204D"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A Oração da Comunidade ou Oração dos Fiéis, como também é conhecida, marca o último ato do Rito da Palavra. Nela toda a comunidade apresenta suas súplicas ao Senhor e intercede por todos os homens.</w:t>
      </w:r>
    </w:p>
    <w:p w14:paraId="2A2A0DEE"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Alguns pedidos não devem ser esquecidos pela comunidade:</w:t>
      </w:r>
    </w:p>
    <w:p w14:paraId="2A6522C7"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 </w:t>
      </w:r>
    </w:p>
    <w:p w14:paraId="04F3F26E"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lastRenderedPageBreak/>
        <w:t>o                                            As necessidades da Igreja.</w:t>
      </w:r>
    </w:p>
    <w:p w14:paraId="1DA81A0A"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o                                            As autoridades públicas.</w:t>
      </w:r>
    </w:p>
    <w:p w14:paraId="54FBAE53"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o                                            Os doentes, abandonados e desempregados.</w:t>
      </w:r>
    </w:p>
    <w:p w14:paraId="565B84F0"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o                                            A paz e a salvação do mundo inteiro.</w:t>
      </w:r>
    </w:p>
    <w:p w14:paraId="1007BC6A"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o                                            As necessidades da Comunidade Local</w:t>
      </w:r>
    </w:p>
    <w:p w14:paraId="13D3DE17"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A introdução e o encerramento da Oração da Comunidade devem ser feitas pelo sacerdote. Quando possível, devem ser feitos espontaneamente. As preces podem ser feitas pelo comentarista, mas o ideal é que sejam feitas pela equipe de Liturgia, ou ainda pelos próprios fiéis. Cada prece deve terminar com expressões como: </w:t>
      </w:r>
      <w:r w:rsidRPr="00147D74">
        <w:rPr>
          <w:rFonts w:ascii="Times New Roman" w:eastAsia="Times New Roman" w:hAnsi="Times New Roman" w:cs="Times New Roman"/>
          <w:i/>
          <w:iCs/>
          <w:color w:val="000000"/>
          <w:sz w:val="27"/>
          <w:szCs w:val="27"/>
          <w:lang w:eastAsia="pt-BR"/>
        </w:rPr>
        <w:t>"Rezemos ao Senhor", </w:t>
      </w:r>
      <w:r w:rsidRPr="00147D74">
        <w:rPr>
          <w:rFonts w:ascii="Times New Roman" w:eastAsia="Times New Roman" w:hAnsi="Times New Roman" w:cs="Times New Roman"/>
          <w:color w:val="000000"/>
          <w:sz w:val="27"/>
          <w:szCs w:val="27"/>
          <w:lang w:eastAsia="pt-BR"/>
        </w:rPr>
        <w:t>entre outras, para que a comunidade possa responder com: </w:t>
      </w:r>
      <w:r w:rsidRPr="00147D74">
        <w:rPr>
          <w:rFonts w:ascii="Times New Roman" w:eastAsia="Times New Roman" w:hAnsi="Times New Roman" w:cs="Times New Roman"/>
          <w:i/>
          <w:iCs/>
          <w:color w:val="000000"/>
          <w:sz w:val="27"/>
          <w:szCs w:val="27"/>
          <w:lang w:eastAsia="pt-BR"/>
        </w:rPr>
        <w:t>"Senhor, escutai a nossa prece"</w:t>
      </w:r>
      <w:r w:rsidRPr="00147D74">
        <w:rPr>
          <w:rFonts w:ascii="Times New Roman" w:eastAsia="Times New Roman" w:hAnsi="Times New Roman" w:cs="Times New Roman"/>
          <w:color w:val="000000"/>
          <w:sz w:val="27"/>
          <w:szCs w:val="27"/>
          <w:lang w:eastAsia="pt-BR"/>
        </w:rPr>
        <w:t> ou </w:t>
      </w:r>
      <w:r w:rsidRPr="00147D74">
        <w:rPr>
          <w:rFonts w:ascii="Times New Roman" w:eastAsia="Times New Roman" w:hAnsi="Times New Roman" w:cs="Times New Roman"/>
          <w:i/>
          <w:iCs/>
          <w:color w:val="000000"/>
          <w:sz w:val="27"/>
          <w:szCs w:val="27"/>
          <w:lang w:eastAsia="pt-BR"/>
        </w:rPr>
        <w:t>"Ouvi-nos, Senhor”</w:t>
      </w:r>
    </w:p>
    <w:p w14:paraId="41FBD8F2" w14:textId="1C6B2F54"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Quando o sacerdote conclui a Oração da Comunidade, dizendo, por exemplo: </w:t>
      </w:r>
      <w:r w:rsidRPr="00147D74">
        <w:rPr>
          <w:rFonts w:ascii="Times New Roman" w:eastAsia="Times New Roman" w:hAnsi="Times New Roman" w:cs="Times New Roman"/>
          <w:i/>
          <w:iCs/>
          <w:color w:val="000000"/>
          <w:sz w:val="27"/>
          <w:szCs w:val="27"/>
          <w:lang w:eastAsia="pt-BR"/>
        </w:rPr>
        <w:t>"Atendei-nos, ó Deus, em vosso amor de Pai, pois vos pedimos em nome de Jesus Cristo, vosso Filho e Senhor nosso”.</w:t>
      </w:r>
      <w:r w:rsidRPr="00147D74">
        <w:rPr>
          <w:rFonts w:ascii="Times New Roman" w:eastAsia="Times New Roman" w:hAnsi="Times New Roman" w:cs="Times New Roman"/>
          <w:color w:val="000000"/>
          <w:sz w:val="27"/>
          <w:szCs w:val="27"/>
          <w:lang w:eastAsia="pt-BR"/>
        </w:rPr>
        <w:t> a assembleia encerra com um: </w:t>
      </w:r>
      <w:r w:rsidRPr="00147D74">
        <w:rPr>
          <w:rFonts w:ascii="Times New Roman" w:eastAsia="Times New Roman" w:hAnsi="Times New Roman" w:cs="Times New Roman"/>
          <w:i/>
          <w:iCs/>
          <w:color w:val="000000"/>
          <w:sz w:val="27"/>
          <w:szCs w:val="27"/>
          <w:lang w:eastAsia="pt-BR"/>
        </w:rPr>
        <w:t>"Amém!"</w:t>
      </w:r>
      <w:r w:rsidRPr="00147D74">
        <w:rPr>
          <w:rFonts w:ascii="Times New Roman" w:eastAsia="Times New Roman" w:hAnsi="Times New Roman" w:cs="Times New Roman"/>
          <w:color w:val="000000"/>
          <w:sz w:val="27"/>
          <w:szCs w:val="27"/>
          <w:lang w:eastAsia="pt-BR"/>
        </w:rPr>
        <w:t>.</w:t>
      </w:r>
    </w:p>
    <w:p w14:paraId="75BE856A" w14:textId="77777777" w:rsidR="00147D74" w:rsidRPr="00147D74" w:rsidRDefault="00147D74" w:rsidP="00147D74">
      <w:pPr>
        <w:spacing w:before="120" w:after="120" w:line="240" w:lineRule="auto"/>
        <w:ind w:left="-426" w:right="-425"/>
        <w:jc w:val="center"/>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b/>
          <w:bCs/>
          <w:color w:val="000000"/>
          <w:sz w:val="27"/>
          <w:szCs w:val="27"/>
          <w:lang w:eastAsia="pt-BR"/>
        </w:rPr>
        <w:t>RITO SACRAMENTAL</w:t>
      </w:r>
    </w:p>
    <w:p w14:paraId="29113AFB"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 Na liturgia eucarística atingimos o ponto alto da celebração. Durante ela a Igreja irá tornar presente o sacrifício que Cristo fez para nossa salvação. Não se trata de outro sacrifício, mas sim de trazer à nossa realidade a salvação que Deus nos deu. Durante esta parte a Igreja eleva ao Pai, por Cristo, sua oferta e Cristo dá-se como oferta por nós ao Pai, trazendo-nos graças e bênçãos para nossas vidas.</w:t>
      </w:r>
    </w:p>
    <w:p w14:paraId="1510723F"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É durante a liturgia eucarística que podemos entender a missa como uma ceia, pois afinal de contas nela podemos enxergar todos os elementos que compõem uma: temos a mesa - mais propriamente a mesa da Palavra e a mesa do pão. Temos o pão e o vinho, ou seja, o alimento sólido e líquido presentes em qualquer ceia. Tudo conforme o espírito da ceia pascal judaica, em que Cristo instituiu a eucaristia.</w:t>
      </w:r>
    </w:p>
    <w:p w14:paraId="32FBA42B"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E de fato, a Eucaristia no início da Igreja era celebrada em uma ceia fraterna. Porém foram ocorrendo alguns abusos, como Paulo os sinaliza na Primeira Carta aos Coríntios. Aos poucos foi sendo inserida a celebração da palavra de Deus antes da ceia fraterna e da consagração. Já no século II a liturgia da Missa apresentava o esquema que possui hoje em dia.</w:t>
      </w:r>
    </w:p>
    <w:p w14:paraId="7AD5D1D2"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Após essa lembrança de que a Missa também é uma ceia, podemos nos questionar sobre o sentido de uma ceia, desde o cafezinho oferecido ao visitante até o mais requintado jantar diplomático. Uma ceia significa, entre outros: festa, encontro, união, amor, comunhão, comemoração, homenagem, amizade, presença, confraternização, diálogo, ou seja, vida. Aplicando esses aspectos a Missa, entenderemos o seu significado, principalmente quando vemos que é o próprio Deus que se dá em alimento. Vemos que a Missa também é um convívio no Senhor.</w:t>
      </w:r>
    </w:p>
    <w:p w14:paraId="77DF5B13"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A liturgia eucarística divide-se em: apresentação das oferendas, oração eucarística e rito da comunhão.</w:t>
      </w:r>
    </w:p>
    <w:p w14:paraId="4EB5D66C"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b/>
          <w:bCs/>
          <w:color w:val="000000"/>
          <w:sz w:val="27"/>
          <w:szCs w:val="27"/>
          <w:lang w:eastAsia="pt-BR"/>
        </w:rPr>
        <w:t>1. Apresentação das Oferendas</w:t>
      </w:r>
    </w:p>
    <w:p w14:paraId="30EFC414"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lastRenderedPageBreak/>
        <w:t> Apesar de conhecida como ofertório, esta parte da Missa é apenas uma apresentação dos dons que serão ofertados junto com o Cristo durante a consagração. Devido ao fato de maioria das Missas essa parte ser cantada não podemos ver o que acontece durante esse momento. Conhecendo esses aspectos poderemos dar mais sentido à celebração.</w:t>
      </w:r>
    </w:p>
    <w:p w14:paraId="6955CD43" w14:textId="77777777" w:rsidR="00DF1A8C"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Analisemos inicialmente os elementos do ofertório: o pão o vinho e a água. O que significam? De fato foram os elementos utilizados por Cristo na última ceia, mas eles possuem todo um significado especial:</w:t>
      </w:r>
    </w:p>
    <w:p w14:paraId="195AD6FD" w14:textId="77777777" w:rsidR="00DF1A8C"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1) o pão e o vinho representam a vida do homem, o que ele é, uma vez que ninguém vive sem comer nem beber;</w:t>
      </w:r>
    </w:p>
    <w:p w14:paraId="61FE8E7B" w14:textId="77777777" w:rsidR="00DF1A8C"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2) representam também o que o homem faz, pois ninguém vai à roça colher pão nem na fonte buscar vinho;</w:t>
      </w:r>
    </w:p>
    <w:p w14:paraId="7941FABE" w14:textId="22BDAF66"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3) em Cristo o pão e o vinho adquirem um novo significado, tornando-se o Corpo e o Sangue de Cristo. Como podemos ver, o que o homem é, e o que o homem faz adquirem um novo sentido em Jesus Cristo.</w:t>
      </w:r>
    </w:p>
    <w:p w14:paraId="733D562A"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E a água? Durante a apresentação das oferendas, o sacerdote mergulha algumas gotas de água no vinho. E o porquê disso? Sabemos que no tempo de Jesus os judeus bebiam vinho diluído em um pouco de água, e certamente Cristo também devia fazê-lo, pois era verdadeiramente homem. Por outro lado, a água quando misturada ao vinho adquire a cor e o sabor deste. Ora, as gotas de água representam a humanidade que se transforma quando diluída em Cristo.</w:t>
      </w:r>
    </w:p>
    <w:p w14:paraId="131F6EF0"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b/>
          <w:bCs/>
          <w:color w:val="000000"/>
          <w:sz w:val="27"/>
          <w:szCs w:val="27"/>
          <w:lang w:eastAsia="pt-BR"/>
        </w:rPr>
        <w:t> </w:t>
      </w:r>
    </w:p>
    <w:p w14:paraId="37EFB365"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b/>
          <w:bCs/>
          <w:i/>
          <w:iCs/>
          <w:color w:val="000000"/>
          <w:sz w:val="27"/>
          <w:szCs w:val="27"/>
          <w:lang w:eastAsia="pt-BR"/>
        </w:rPr>
        <w:t>Os tempos da preparação das oferendas:</w:t>
      </w:r>
    </w:p>
    <w:p w14:paraId="01C20B1A"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u w:val="single"/>
          <w:lang w:eastAsia="pt-BR"/>
        </w:rPr>
        <w:t>a) Preparação do altar</w:t>
      </w:r>
    </w:p>
    <w:p w14:paraId="0C309D05"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i/>
          <w:iCs/>
          <w:color w:val="000000"/>
          <w:sz w:val="27"/>
          <w:szCs w:val="27"/>
          <w:lang w:eastAsia="pt-BR"/>
        </w:rPr>
        <w:t>“Em primeiro lugar prepara-se o altar ou a mesa do Senhor, que é o centro de toda liturgia eucarística, colocando-se nele o corporal, o purificatório, o cálice e o missal, a não ser que se prepare na credência”(IGMR 49).</w:t>
      </w:r>
    </w:p>
    <w:p w14:paraId="4004819D"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u w:val="single"/>
          <w:lang w:eastAsia="pt-BR"/>
        </w:rPr>
        <w:t>b) Procissão das oferendas</w:t>
      </w:r>
    </w:p>
    <w:p w14:paraId="07ED48BC"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Neste momento, trazem-se os dons em forma de procissão. Lembrando que o pão e o vinho representam o que é o homem e o que ele faz, esta procissão deve revestir-se do sentimento de doação, ao invés de ser apenas uma entrega da água e do vinho ao sacerdote.</w:t>
      </w:r>
    </w:p>
    <w:p w14:paraId="350BFD49"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u w:val="single"/>
          <w:lang w:eastAsia="pt-BR"/>
        </w:rPr>
        <w:t>c) Apresentação das oferendas a Deus</w:t>
      </w:r>
    </w:p>
    <w:p w14:paraId="28009AB5"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O sacerdote apresenta a Deus as oferendas através da fórmula: </w:t>
      </w:r>
      <w:r w:rsidRPr="00147D74">
        <w:rPr>
          <w:rFonts w:ascii="Times New Roman" w:eastAsia="Times New Roman" w:hAnsi="Times New Roman" w:cs="Times New Roman"/>
          <w:i/>
          <w:iCs/>
          <w:color w:val="000000"/>
          <w:sz w:val="27"/>
          <w:szCs w:val="27"/>
          <w:lang w:eastAsia="pt-BR"/>
        </w:rPr>
        <w:t>Bendito sejais...</w:t>
      </w:r>
      <w:r w:rsidRPr="00147D74">
        <w:rPr>
          <w:rFonts w:ascii="Times New Roman" w:eastAsia="Times New Roman" w:hAnsi="Times New Roman" w:cs="Times New Roman"/>
          <w:color w:val="000000"/>
          <w:sz w:val="27"/>
          <w:szCs w:val="27"/>
          <w:lang w:eastAsia="pt-BR"/>
        </w:rPr>
        <w:t> e o povo aclama: </w:t>
      </w:r>
      <w:r w:rsidRPr="00147D74">
        <w:rPr>
          <w:rFonts w:ascii="Times New Roman" w:eastAsia="Times New Roman" w:hAnsi="Times New Roman" w:cs="Times New Roman"/>
          <w:i/>
          <w:iCs/>
          <w:color w:val="000000"/>
          <w:sz w:val="27"/>
          <w:szCs w:val="27"/>
          <w:lang w:eastAsia="pt-BR"/>
        </w:rPr>
        <w:t>Bendito seja Deus para sempre!</w:t>
      </w:r>
      <w:r w:rsidRPr="00147D74">
        <w:rPr>
          <w:rFonts w:ascii="Times New Roman" w:eastAsia="Times New Roman" w:hAnsi="Times New Roman" w:cs="Times New Roman"/>
          <w:color w:val="000000"/>
          <w:sz w:val="27"/>
          <w:szCs w:val="27"/>
          <w:lang w:eastAsia="pt-BR"/>
        </w:rPr>
        <w:t> Este momento passa despercebido da maioria das pessoas devido ao canto do ofertório. O ideal seria que todo o povo participasse desse momento, sendo o canto usado apenas durante a procissão e a coleta fosse feita sem as pessoas saírem de seus locais. O canto não é proibido, mas deve procurar durar exatamente o tempo da apresentação das oferendas, para que o sacerdote não fique esperando para dar prosseguimento à celebração.</w:t>
      </w:r>
    </w:p>
    <w:p w14:paraId="3A3BECA5"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u w:val="single"/>
          <w:lang w:eastAsia="pt-BR"/>
        </w:rPr>
        <w:t>d) A coleta do ofertório</w:t>
      </w:r>
    </w:p>
    <w:p w14:paraId="27F23615"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lastRenderedPageBreak/>
        <w:t>Já nas sinagogas hebraicas, após a celebração da Palavra de Deus, as pessoas costumavam deixar alguma oferta para auxiliar as pessoas pobres. E de fato, este momento do ofertório só tem sentido se reflete nossa atitude interior de dispormos os nossos dons em favor do próximo. Aqui, o que importa não é a quantidade, mas sim o nosso desejo de assim como Cristo, nos darmos pelo próximo. Representa o nosso desejo de aos poucos, deixarmos de celebrar a eucaristia para nos tornarmos eucaristia.</w:t>
      </w:r>
    </w:p>
    <w:p w14:paraId="121189B1"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u w:val="single"/>
          <w:lang w:eastAsia="pt-BR"/>
        </w:rPr>
        <w:t>e) O lavar as mãos</w:t>
      </w:r>
    </w:p>
    <w:p w14:paraId="45DBF868"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Após o sacerdote apresentar as oferendas ele lava suas mãos. Antigamente, quando as pessoas traziam os elementos da celebração de suas casas, este gesto tinha caráter utilitário, pois após pegar os produtos do campo era necessário que lavasse as mãos. Hoje em dia este gesto representa a atitude, por parte do sacerdote, de tornar-se puro para celebrar dignamente a eucaristia.</w:t>
      </w:r>
    </w:p>
    <w:p w14:paraId="22D594F6"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u w:val="single"/>
          <w:lang w:eastAsia="pt-BR"/>
        </w:rPr>
        <w:t>f) O Orai Irmãos...</w:t>
      </w:r>
    </w:p>
    <w:p w14:paraId="76C05969" w14:textId="3A29CA62"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Agora o sacerdote convida toda assembleia a unir suas orações à ação de graças do sacerdote.</w:t>
      </w:r>
    </w:p>
    <w:p w14:paraId="4C330C40"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u w:val="single"/>
          <w:lang w:eastAsia="pt-BR"/>
        </w:rPr>
        <w:t>g) Oração sobre as Oferendas</w:t>
      </w:r>
    </w:p>
    <w:p w14:paraId="5D69DDDF"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Esta oração coleta os motivos da ação de graças e lança no que segue, ou seja, a oração eucarística. Sempre muito rica, deve ser acompanhada com muita atenção e confirmada com o nosso </w:t>
      </w:r>
      <w:r w:rsidRPr="00147D74">
        <w:rPr>
          <w:rFonts w:ascii="Times New Roman" w:eastAsia="Times New Roman" w:hAnsi="Times New Roman" w:cs="Times New Roman"/>
          <w:i/>
          <w:iCs/>
          <w:color w:val="000000"/>
          <w:sz w:val="27"/>
          <w:szCs w:val="27"/>
          <w:lang w:eastAsia="pt-BR"/>
        </w:rPr>
        <w:t>amém!</w:t>
      </w:r>
    </w:p>
    <w:p w14:paraId="4171A00F"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b/>
          <w:bCs/>
          <w:color w:val="000000"/>
          <w:sz w:val="27"/>
          <w:szCs w:val="27"/>
          <w:lang w:eastAsia="pt-BR"/>
        </w:rPr>
        <w:t>2. A Oração Eucarística</w:t>
      </w:r>
    </w:p>
    <w:p w14:paraId="3F163671"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 É na oração eucarística em que atingimos o ponto alto da celebração. Nela, através de Cristo que se dá por nós, mergulhamos no mistério da Santíssima Trindade, mistério da nossa salvação:</w:t>
      </w:r>
    </w:p>
    <w:p w14:paraId="52336278" w14:textId="4238A452"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i/>
          <w:iCs/>
          <w:color w:val="000000"/>
          <w:sz w:val="27"/>
          <w:szCs w:val="27"/>
          <w:lang w:eastAsia="pt-BR"/>
        </w:rPr>
        <w:t>“A oração eucarística é o centro e ápice de toda celebração, é prece de ação de graças e santificação. O sacerdote convida o povo a elevar os corações ao Senhor na oração e na ação de graças e o associa à prece que dirige a Deus Pai por Jesus Cristo em nome de toda comunidade. O sentido desta oração é que toda a assembleia se una com Cristo na proclamação das maravilhas de Deus e na oblação do sacrifício” (IGMR 54).</w:t>
      </w:r>
    </w:p>
    <w:p w14:paraId="18557222"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u w:val="single"/>
          <w:lang w:eastAsia="pt-BR"/>
        </w:rPr>
        <w:t>a) Prefácio</w:t>
      </w:r>
    </w:p>
    <w:p w14:paraId="21084258" w14:textId="5C44534B"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Após o diálogo introdutório, o prefácio possui a função de introduzir a assembleia na grande ação de graças que se dá a partir deste ponto. Existem inúmeros prefácios, abordando sobre os mais diversos temas: a vida dos santos, Nossa Senhora, Páscoa etc.</w:t>
      </w:r>
    </w:p>
    <w:p w14:paraId="54E5E217"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u w:val="single"/>
          <w:lang w:eastAsia="pt-BR"/>
        </w:rPr>
        <w:t>b) O Santo</w:t>
      </w:r>
    </w:p>
    <w:p w14:paraId="121F6812" w14:textId="590C424C"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É a primeira grande aclamação da assembleia a Deus Pai em Jesus Cristo. O correto é que seja sempre cantado, levando-se em conta a maior fidelidade possível à letra da oração original.</w:t>
      </w:r>
    </w:p>
    <w:p w14:paraId="59E83A9A"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u w:val="single"/>
          <w:lang w:eastAsia="pt-BR"/>
        </w:rPr>
        <w:t>c) A invocação do Espírito Santo</w:t>
      </w:r>
    </w:p>
    <w:p w14:paraId="3D1D0B66"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lastRenderedPageBreak/>
        <w:t>Através dele Cristo realizou sua ação quando presente na história e a realiza nos tempos atuais. A Igreja nasce do espírito Santo, que transforma o pão e o vinho. A Igreja tem sua força na Eucaristia.</w:t>
      </w:r>
    </w:p>
    <w:p w14:paraId="1E4B1FA6"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u w:val="single"/>
          <w:lang w:eastAsia="pt-BR"/>
        </w:rPr>
        <w:t>d) A consagração</w:t>
      </w:r>
    </w:p>
    <w:p w14:paraId="4309E3BE"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Deve ser toda acompanhada por nós. É reprovável o hábito de permanecer-se de cabeça baixa durante esse momento. Reprovável ainda é qualquer tipo de manifestação quando o sacerdote ergue a hóstia, pois este é um momento sublime e de profunda adoração. Nesse momento o mistério do amor do Pai é renovado em nós. Cristo dá-se por nós ao Pai trazendo graças para nossos corações. Daí ser esse um momento de profundo silêncio.</w:t>
      </w:r>
    </w:p>
    <w:p w14:paraId="6D72D1F4"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u w:val="single"/>
          <w:lang w:eastAsia="pt-BR"/>
        </w:rPr>
        <w:t>e) Preces e intercessões</w:t>
      </w:r>
    </w:p>
    <w:p w14:paraId="68ED66FD"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Reconhecendo a ação de Cristo pelo Espírito Santo em nós, a Igreja pede a graça de abrir-se a ela, tornando-se uma só unidade. Pede para que o papa e seus auxiliares sejam capazes de levar o Espírito Santo a todos. Pede pelos fiéis que já se foram e pede a graça de, a exemplo de Nossa Senhora e dos santos, os fiéis possam chegar ao Reino para todos preparados pelo Pai.</w:t>
      </w:r>
    </w:p>
    <w:p w14:paraId="7694E0BB"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u w:val="single"/>
          <w:lang w:eastAsia="pt-BR"/>
        </w:rPr>
        <w:t>f) Doxologia Final</w:t>
      </w:r>
    </w:p>
    <w:p w14:paraId="487E6A8E" w14:textId="42E67658"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É uma espécie de resumo de toda a oração eucarística, em que o sacerdote tendo o Corpo e Sangue de Cristo em suas mãos louva ao Pai e toda assembleia responde com um grande </w:t>
      </w:r>
      <w:r w:rsidRPr="00147D74">
        <w:rPr>
          <w:rFonts w:ascii="Times New Roman" w:eastAsia="Times New Roman" w:hAnsi="Times New Roman" w:cs="Times New Roman"/>
          <w:i/>
          <w:iCs/>
          <w:color w:val="000000"/>
          <w:sz w:val="27"/>
          <w:szCs w:val="27"/>
          <w:lang w:eastAsia="pt-BR"/>
        </w:rPr>
        <w:t>“amém”</w:t>
      </w:r>
      <w:r w:rsidRPr="00147D74">
        <w:rPr>
          <w:rFonts w:ascii="Times New Roman" w:eastAsia="Times New Roman" w:hAnsi="Times New Roman" w:cs="Times New Roman"/>
          <w:color w:val="000000"/>
          <w:sz w:val="27"/>
          <w:szCs w:val="27"/>
          <w:lang w:eastAsia="pt-BR"/>
        </w:rPr>
        <w:t>, que confirma tudo aquilo que ela viveu. O sacerdote a diz sozinho.</w:t>
      </w:r>
    </w:p>
    <w:p w14:paraId="34CAB6E8"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b/>
          <w:bCs/>
          <w:color w:val="000000"/>
          <w:sz w:val="27"/>
          <w:szCs w:val="27"/>
          <w:lang w:eastAsia="pt-BR"/>
        </w:rPr>
        <w:t>3. Rito da Comunhão</w:t>
      </w:r>
    </w:p>
    <w:p w14:paraId="5FD7BCA5"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 A oração eucarística representa a dimensão vertical da Missa, em que nos unimos plenamente a Deus em Cristo. Após alcançarmos a comunhão com Deus Pai, o desencadeamento natural dos fatos é o encontro com os irmãos, uma vez que Cristo é único e é tudo em todos. Este é o momento horizontal da Missa. Tem também esse momento o intuito de preparar-nos ao banquete eucarístico.</w:t>
      </w:r>
    </w:p>
    <w:p w14:paraId="726CE207"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i/>
          <w:iCs/>
          <w:color w:val="000000"/>
          <w:sz w:val="27"/>
          <w:szCs w:val="27"/>
          <w:u w:val="single"/>
          <w:lang w:eastAsia="pt-BR"/>
        </w:rPr>
        <w:t>a) O Pai-Nosso</w:t>
      </w:r>
    </w:p>
    <w:p w14:paraId="56280973"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É o desfecho natural da oração eucarística. Uma vez que unidos a Cristo e por ele reconciliados com Deus, nada mais oportuno do que dizer: </w:t>
      </w:r>
      <w:r w:rsidRPr="00147D74">
        <w:rPr>
          <w:rFonts w:ascii="Times New Roman" w:eastAsia="Times New Roman" w:hAnsi="Times New Roman" w:cs="Times New Roman"/>
          <w:i/>
          <w:iCs/>
          <w:color w:val="000000"/>
          <w:sz w:val="27"/>
          <w:szCs w:val="27"/>
          <w:lang w:eastAsia="pt-BR"/>
        </w:rPr>
        <w:t>Pai nosso... </w:t>
      </w:r>
      <w:r w:rsidRPr="00147D74">
        <w:rPr>
          <w:rFonts w:ascii="Times New Roman" w:eastAsia="Times New Roman" w:hAnsi="Times New Roman" w:cs="Times New Roman"/>
          <w:color w:val="000000"/>
          <w:sz w:val="27"/>
          <w:szCs w:val="27"/>
          <w:lang w:eastAsia="pt-BR"/>
        </w:rPr>
        <w:t>Esta oração deve ser rezada em grande exaltação, se for cantada, deve seguir exatamente as palavras ditas por Cristo, quando as ensinou aos discípulos. Após o Pai Nosso segue o seu </w:t>
      </w:r>
      <w:r w:rsidRPr="00147D74">
        <w:rPr>
          <w:rFonts w:ascii="Times New Roman" w:eastAsia="Times New Roman" w:hAnsi="Times New Roman" w:cs="Times New Roman"/>
          <w:i/>
          <w:iCs/>
          <w:color w:val="000000"/>
          <w:sz w:val="27"/>
          <w:szCs w:val="27"/>
          <w:lang w:eastAsia="pt-BR"/>
        </w:rPr>
        <w:t>embolismo</w:t>
      </w:r>
      <w:r w:rsidRPr="00147D74">
        <w:rPr>
          <w:rFonts w:ascii="Times New Roman" w:eastAsia="Times New Roman" w:hAnsi="Times New Roman" w:cs="Times New Roman"/>
          <w:color w:val="000000"/>
          <w:sz w:val="27"/>
          <w:szCs w:val="27"/>
          <w:lang w:eastAsia="pt-BR"/>
        </w:rPr>
        <w:t>, ou seja, a continuação do último pensamento da oração. Segue aqui uma observação: o único local em que não dizemos “amém” ao final do Pai Nosso é na Missa, dada a continuidade da oração expressa no embolismo.</w:t>
      </w:r>
    </w:p>
    <w:p w14:paraId="58FF51A0"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u w:val="single"/>
          <w:lang w:eastAsia="pt-BR"/>
        </w:rPr>
        <w:t>b) Oração pela paz</w:t>
      </w:r>
    </w:p>
    <w:p w14:paraId="55EB4097"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Uma vez reconciliados em Cristo, pedimos que a paz se estenda a todas as pessoas, presentes ou não, para que possam viver em plenitude o mistério de Cristo. Pede-se também a Paz para a Igreja, para que, desse modo, possa continuar sua missão. Esta oração é rezada somente pelo sacerdote.</w:t>
      </w:r>
    </w:p>
    <w:p w14:paraId="3D19B60D"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u w:val="single"/>
          <w:lang w:eastAsia="pt-BR"/>
        </w:rPr>
        <w:t>c) O cumprimento da Paz</w:t>
      </w:r>
    </w:p>
    <w:p w14:paraId="1E69D85B"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lastRenderedPageBreak/>
        <w:t>É um gesto simbólico, uma saudação pascal.  Por ser um gesto simbólico não há a necessidade em sair do local para cumprimentar a todos na Igreja. Se todos tivessem em mente o simbolismo expresso nesse momento não seria necessária a dispersão que o caracteriza na maioria dos casos. Também não é permitido que se cante durante esse momento, uma vez que deveria durar pouco tempo.</w:t>
      </w:r>
    </w:p>
    <w:p w14:paraId="5D9DE769"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u w:val="single"/>
          <w:lang w:eastAsia="pt-BR"/>
        </w:rPr>
        <w:t>d) O Cordeiro de Deus</w:t>
      </w:r>
    </w:p>
    <w:p w14:paraId="0DC38482" w14:textId="06BD053D"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O sacerdote e a assembleia se preparam em silêncio para a comunhão. Neste momento o padre mergulha um pedaço do pão no vinho, representando a união de Cristo presente por inteiro nas duas espécies. A seguir todos reconhecem sua pequenez diante de Cristo e como o Centurião exclamam: </w:t>
      </w:r>
      <w:r w:rsidRPr="00147D74">
        <w:rPr>
          <w:rFonts w:ascii="Times New Roman" w:eastAsia="Times New Roman" w:hAnsi="Times New Roman" w:cs="Times New Roman"/>
          <w:i/>
          <w:iCs/>
          <w:color w:val="000000"/>
          <w:sz w:val="27"/>
          <w:szCs w:val="27"/>
          <w:lang w:eastAsia="pt-BR"/>
        </w:rPr>
        <w:t>Senhor, eu não sou digno de que entreis em minha morada, mas dizei uma só palavra e serei salvo. </w:t>
      </w:r>
      <w:r w:rsidRPr="00147D74">
        <w:rPr>
          <w:rFonts w:ascii="Times New Roman" w:eastAsia="Times New Roman" w:hAnsi="Times New Roman" w:cs="Times New Roman"/>
          <w:color w:val="000000"/>
          <w:sz w:val="27"/>
          <w:szCs w:val="27"/>
          <w:lang w:eastAsia="pt-BR"/>
        </w:rPr>
        <w:t>Cristo não nos dá apenas sua palavra, mas dá-se por amor a cada um de nós.</w:t>
      </w:r>
    </w:p>
    <w:p w14:paraId="20BF2F25"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u w:val="single"/>
          <w:lang w:eastAsia="pt-BR"/>
        </w:rPr>
        <w:t>e) A comunhão</w:t>
      </w:r>
    </w:p>
    <w:p w14:paraId="61804F98" w14:textId="40D6555F"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Durante esse momento a assembleia dirige-se à mesa eucarística. O canto deve procurar ser um canto de louvor moderado, salientando a doação de Cristo por nós. A comunhão pode ser recebida nas mãos ou na boca, tendo o cuidado de, no primeiro caso, a mão que recebe a hóstia não ser a mesma que a leva a boca. Aqueles que por um motivo ou outro não comungam, por não se encontrarem devidamente preparados (estado de graça santificante) é importante que façam desse momento também um momento de encontro com o Cristo, no que chamamos de Comunhão Espiritual. Após a comunhão segue-se a ação de graças, que pode ser feita em forma de um canto ou pelo silêncio, que dentro da liturgia possui sua linguagem importantíssima. O que não pode é esse momento ser esquecido ou utilizado para conversar com quem está ao nosso lado.</w:t>
      </w:r>
    </w:p>
    <w:p w14:paraId="127A5A0E"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u w:val="single"/>
          <w:lang w:eastAsia="pt-BR"/>
        </w:rPr>
        <w:t>f) Oração após a comunhão</w:t>
      </w:r>
    </w:p>
    <w:p w14:paraId="7ADD8AC6" w14:textId="095BC814"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Infelizmente criou-se o mau costume em nossas assembléias de se fazer essa oração após os avisos, como uma espécie de convite apressado para se ir embora. Esta oração liga-se ainda a liturgia eucarística, e é o seu fechamento, pedindo a Deus as graças necessárias para se viver no dia-a-dia tudo que se manifestou perante a assembleia durante a celebração.</w:t>
      </w:r>
    </w:p>
    <w:p w14:paraId="2021B6E8" w14:textId="77777777" w:rsidR="00147D74" w:rsidRPr="00147D74" w:rsidRDefault="00147D74" w:rsidP="00147D74">
      <w:pPr>
        <w:spacing w:before="120" w:after="120" w:line="240" w:lineRule="auto"/>
        <w:ind w:left="-426" w:right="-425"/>
        <w:jc w:val="center"/>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b/>
          <w:bCs/>
          <w:color w:val="000000"/>
          <w:sz w:val="27"/>
          <w:szCs w:val="27"/>
          <w:lang w:eastAsia="pt-BR"/>
        </w:rPr>
        <w:t>RITOS FINAIS</w:t>
      </w:r>
    </w:p>
    <w:p w14:paraId="4872A830" w14:textId="17828263"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 </w:t>
      </w:r>
      <w:r w:rsidRPr="00147D74">
        <w:rPr>
          <w:rFonts w:ascii="Times New Roman" w:eastAsia="Times New Roman" w:hAnsi="Times New Roman" w:cs="Times New Roman"/>
          <w:i/>
          <w:iCs/>
          <w:color w:val="000000"/>
          <w:sz w:val="27"/>
          <w:szCs w:val="27"/>
          <w:lang w:eastAsia="pt-BR"/>
        </w:rPr>
        <w:t>“O rito de encerramento da Missa consta fundamentalmente de três elementos: a saudação do sacerdote, a bênção, que em certos dias e ocasiões é enriquecida e expressa pela oração sobre o povo, ou por outra forma mais solene, e a própria despedida, em que se despede a assembleia, afim de que todos voltem ás suas atividades louvando e bendizendo o Senhor com suas boas obras” (IGMR 57).</w:t>
      </w:r>
    </w:p>
    <w:p w14:paraId="71AB2555"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u w:val="single"/>
          <w:lang w:eastAsia="pt-BR"/>
        </w:rPr>
        <w:t>a)Saudação</w:t>
      </w:r>
    </w:p>
    <w:p w14:paraId="4DC41D4C"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Para muitos, este momento é um alívio, está cumprido o preceito dominical. Mas para outros, esta parte é o envio, é o início da transformação do compromisso assumido na Missa em gestos e atitudes concretas. Ouvimos a Palavra de Deus e a aceitamos em nossas vidas. Revivemos a Páscoa de Cristo, assumindo também nós esta passagem da morte para a vida e unimo-nos ao sacrifício de Cristo ao reconhecer nossa vida como dom de Deus e orientando-a em sua direção.</w:t>
      </w:r>
    </w:p>
    <w:p w14:paraId="77A4CA57"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u w:val="single"/>
          <w:lang w:eastAsia="pt-BR"/>
        </w:rPr>
        <w:lastRenderedPageBreak/>
        <w:t>b)Avisos</w:t>
      </w:r>
    </w:p>
    <w:p w14:paraId="07F374BA"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Sem demais delongas, este momento é o oportuno para dar-se avisos à comunidade, bem como para as últimas orientações do presidente da celebração.</w:t>
      </w:r>
    </w:p>
    <w:p w14:paraId="21D1C6A2"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u w:val="single"/>
          <w:lang w:eastAsia="pt-BR"/>
        </w:rPr>
        <w:t>c)Benção Final</w:t>
      </w:r>
    </w:p>
    <w:p w14:paraId="07BDFE23"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Após, segue-se a bênção do sacerdote e a despedida. Para alguns liturgistas, esse momento é um momento de envio, pois o sacerdote abençoa os fiéis para que estes saiam pelo mundo louvando a Deus com palavras e gestos, contribuindo assim para sua transformação. Vejamos o porquê disso.</w:t>
      </w:r>
    </w:p>
    <w:p w14:paraId="1ECB2A8E"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u w:val="single"/>
          <w:lang w:eastAsia="pt-BR"/>
        </w:rPr>
        <w:t>d)Despedida</w:t>
      </w:r>
    </w:p>
    <w:p w14:paraId="732C5902"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Passando a despedida para o latim ela soa da seguinte forma: </w:t>
      </w:r>
      <w:r w:rsidRPr="00147D74">
        <w:rPr>
          <w:rFonts w:ascii="Times New Roman" w:eastAsia="Times New Roman" w:hAnsi="Times New Roman" w:cs="Times New Roman"/>
          <w:i/>
          <w:iCs/>
          <w:color w:val="000000"/>
          <w:sz w:val="27"/>
          <w:szCs w:val="27"/>
          <w:lang w:eastAsia="pt-BR"/>
        </w:rPr>
        <w:t>“Ite, Missa est”.</w:t>
      </w:r>
      <w:r w:rsidRPr="00147D74">
        <w:rPr>
          <w:rFonts w:ascii="Times New Roman" w:eastAsia="Times New Roman" w:hAnsi="Times New Roman" w:cs="Times New Roman"/>
          <w:color w:val="000000"/>
          <w:sz w:val="27"/>
          <w:szCs w:val="27"/>
          <w:lang w:eastAsia="pt-BR"/>
        </w:rPr>
        <w:t> Traduzindo-se para o português, soa algo como </w:t>
      </w:r>
      <w:r w:rsidRPr="00147D74">
        <w:rPr>
          <w:rFonts w:ascii="Times New Roman" w:eastAsia="Times New Roman" w:hAnsi="Times New Roman" w:cs="Times New Roman"/>
          <w:i/>
          <w:iCs/>
          <w:color w:val="000000"/>
          <w:sz w:val="27"/>
          <w:szCs w:val="27"/>
          <w:lang w:eastAsia="pt-BR"/>
        </w:rPr>
        <w:t>“Ide, tendes uma bênção e uma missão a cumprir”</w:t>
      </w:r>
      <w:r w:rsidRPr="00147D74">
        <w:rPr>
          <w:rFonts w:ascii="Times New Roman" w:eastAsia="Times New Roman" w:hAnsi="Times New Roman" w:cs="Times New Roman"/>
          <w:color w:val="000000"/>
          <w:sz w:val="27"/>
          <w:szCs w:val="27"/>
          <w:lang w:eastAsia="pt-BR"/>
        </w:rPr>
        <w:t>, pois em latim, </w:t>
      </w:r>
      <w:r w:rsidRPr="00147D74">
        <w:rPr>
          <w:rFonts w:ascii="Times New Roman" w:eastAsia="Times New Roman" w:hAnsi="Times New Roman" w:cs="Times New Roman"/>
          <w:i/>
          <w:iCs/>
          <w:color w:val="000000"/>
          <w:sz w:val="27"/>
          <w:szCs w:val="27"/>
          <w:lang w:eastAsia="pt-BR"/>
        </w:rPr>
        <w:t>missa </w:t>
      </w:r>
      <w:r w:rsidRPr="00147D74">
        <w:rPr>
          <w:rFonts w:ascii="Times New Roman" w:eastAsia="Times New Roman" w:hAnsi="Times New Roman" w:cs="Times New Roman"/>
          <w:color w:val="000000"/>
          <w:sz w:val="27"/>
          <w:szCs w:val="27"/>
          <w:lang w:eastAsia="pt-BR"/>
        </w:rPr>
        <w:t>significa missão ou demissão, como também pode significar bênção. Nesse sentido, eucaristia significa bênção, o que não deixa de ser uma realidade, já que através da doação de seu Filho, Deus abençoa toda a humanidade. De posse desta boa-graça dada pelo Pai, os cristãos são re-enviados ao mundo para que se tornem eucaristia, fonte de bênçãos para o próximo. Desse modo a Missa reassume todo seu significado.</w:t>
      </w:r>
    </w:p>
    <w:p w14:paraId="075F9040" w14:textId="77777777" w:rsidR="00147D74" w:rsidRPr="00147D74" w:rsidRDefault="00147D74" w:rsidP="00147D74">
      <w:pPr>
        <w:spacing w:before="120" w:after="120" w:line="240" w:lineRule="auto"/>
        <w:ind w:left="-426" w:right="-425"/>
        <w:jc w:val="center"/>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b/>
          <w:bCs/>
          <w:color w:val="000000"/>
          <w:sz w:val="27"/>
          <w:szCs w:val="27"/>
          <w:lang w:eastAsia="pt-BR"/>
        </w:rPr>
        <w:t>CRITÉRIOS PARA A ESCOLHA DOS CÂNTICOS LITÚRGICOS</w:t>
      </w:r>
    </w:p>
    <w:p w14:paraId="782D97BA"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Não é qualquer canto que se escolhe para as celebrações. Existem cantos litúrgicos (para as missas) e cantos mensagem (para outras ocasiões, encontros, etc...). As características do Canto litúrgico são:</w:t>
      </w:r>
    </w:p>
    <w:p w14:paraId="0822A86B" w14:textId="77777777" w:rsidR="00147D74" w:rsidRPr="00147D74" w:rsidRDefault="00147D74" w:rsidP="00147D74">
      <w:pPr>
        <w:spacing w:before="120" w:after="120" w:line="240" w:lineRule="auto"/>
        <w:ind w:left="-426" w:right="-425" w:hanging="360"/>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1.      Conteúdo ou inspiração bíblica;</w:t>
      </w:r>
    </w:p>
    <w:p w14:paraId="34A3CF70" w14:textId="77777777" w:rsidR="00147D74" w:rsidRPr="00147D74" w:rsidRDefault="00147D74" w:rsidP="00147D74">
      <w:pPr>
        <w:spacing w:before="120" w:after="120" w:line="240" w:lineRule="auto"/>
        <w:ind w:left="-426" w:right="-425" w:hanging="360"/>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2.      Qualquer salmo cantado é litúrgico;</w:t>
      </w:r>
    </w:p>
    <w:p w14:paraId="0B59C8DE" w14:textId="77777777" w:rsidR="00147D74" w:rsidRPr="00147D74" w:rsidRDefault="00147D74" w:rsidP="00147D74">
      <w:pPr>
        <w:spacing w:before="120" w:after="120" w:line="240" w:lineRule="auto"/>
        <w:ind w:left="-426" w:right="-425" w:hanging="360"/>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3.      Deve ter melodia fácil;</w:t>
      </w:r>
    </w:p>
    <w:p w14:paraId="0E7BA393" w14:textId="77777777" w:rsidR="00147D74" w:rsidRPr="00147D74" w:rsidRDefault="00147D74" w:rsidP="00147D74">
      <w:pPr>
        <w:spacing w:before="120" w:after="120" w:line="240" w:lineRule="auto"/>
        <w:ind w:left="-426" w:right="-425" w:hanging="360"/>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4.      Todos os cânticos litúrgicos são personalizados (ritmo próprio, letra própria e momento próprio);</w:t>
      </w:r>
    </w:p>
    <w:p w14:paraId="383EF759" w14:textId="77777777" w:rsidR="00147D74" w:rsidRPr="00147D74" w:rsidRDefault="00147D74" w:rsidP="00147D74">
      <w:pPr>
        <w:spacing w:before="120" w:after="120" w:line="240" w:lineRule="auto"/>
        <w:ind w:left="-426" w:right="-425" w:hanging="360"/>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5.      Ter cuidado com as músicas destinadas às partes fixas da Celebração (Glória, Santo, Pai Nosso, Cordeiro), pois cada um tem o seu conteúdo próprio e isto é da Tradição da Igreja.</w:t>
      </w:r>
    </w:p>
    <w:p w14:paraId="62A3ECF8"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As características a serem levadas em consideração são:</w:t>
      </w:r>
    </w:p>
    <w:p w14:paraId="45C6C58D"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b/>
          <w:bCs/>
          <w:color w:val="000000"/>
          <w:sz w:val="27"/>
          <w:szCs w:val="27"/>
          <w:lang w:eastAsia="pt-BR"/>
        </w:rPr>
        <w:t>1. Canto de entrada:</w:t>
      </w:r>
    </w:p>
    <w:p w14:paraId="75959BCB"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Letra: Deve ser um convite à celebração! Deve falar do motivo da celebração.</w:t>
      </w:r>
    </w:p>
    <w:p w14:paraId="0786B854"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Música: De ritmo alegre, festivo, que expresse a abertura da celebração.</w:t>
      </w:r>
    </w:p>
    <w:p w14:paraId="565A3279"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b/>
          <w:bCs/>
          <w:color w:val="000000"/>
          <w:sz w:val="27"/>
          <w:szCs w:val="27"/>
          <w:lang w:eastAsia="pt-BR"/>
        </w:rPr>
        <w:t>2. Canto penitencial:</w:t>
      </w:r>
    </w:p>
    <w:p w14:paraId="5D4F427E"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De cunho introspectivo, a ser cantado com expressão de piedade. Deve expressar confiança no perdão de Deus.</w:t>
      </w:r>
    </w:p>
    <w:p w14:paraId="44B6C340"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Letra: Deve conter um pedido de perdão, sem necessariamente seguir a fórmula do Missal.</w:t>
      </w:r>
    </w:p>
    <w:p w14:paraId="326D422C"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Música: Lenta, que leve à introspecção. Sejam usados especialmente instrumentos mais suaves.</w:t>
      </w:r>
    </w:p>
    <w:p w14:paraId="2490563F"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b/>
          <w:bCs/>
          <w:color w:val="000000"/>
          <w:sz w:val="27"/>
          <w:szCs w:val="27"/>
          <w:lang w:eastAsia="pt-BR"/>
        </w:rPr>
        <w:lastRenderedPageBreak/>
        <w:t>3. Canto do glória:</w:t>
      </w:r>
    </w:p>
    <w:p w14:paraId="50497492"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Letra: O texto deve seguir o conteúdo próprio da Tradição da Igreja.</w:t>
      </w:r>
    </w:p>
    <w:p w14:paraId="2D09DC08"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Música: Festiva, de louvor a Deus. Podem ser usados vários instrumentos.</w:t>
      </w:r>
    </w:p>
    <w:p w14:paraId="6E4AF452"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b/>
          <w:bCs/>
          <w:color w:val="000000"/>
          <w:sz w:val="27"/>
          <w:szCs w:val="27"/>
          <w:lang w:eastAsia="pt-BR"/>
        </w:rPr>
        <w:t>4. Salmo Responsorial:</w:t>
      </w:r>
    </w:p>
    <w:p w14:paraId="4C8BF0B0"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Letra: Faz parte integrante da liturgia da palavra: tem que ser um salmo. Deve ser cantado, revezando solo e povo, ou, ao menos o refrão. Pode ser trocado pelo próprio salmo cantado, porém nunca por um canto de meditação.</w:t>
      </w:r>
    </w:p>
    <w:p w14:paraId="2F9D765E"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Letra: Salmo próprio do dia</w:t>
      </w:r>
    </w:p>
    <w:p w14:paraId="46D2B33D"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Música: Mais suave. Instrumentos mais doces.</w:t>
      </w:r>
    </w:p>
    <w:p w14:paraId="1C3302C1"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b/>
          <w:bCs/>
          <w:color w:val="000000"/>
          <w:sz w:val="27"/>
          <w:szCs w:val="27"/>
          <w:lang w:eastAsia="pt-BR"/>
        </w:rPr>
        <w:t>5. Aclamação ao Evangelho:</w:t>
      </w:r>
    </w:p>
    <w:p w14:paraId="6BFD668D"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Letra: Tem que ter ALELUIA (louvor a Javé), exceto na Quaresma. É um convite para ouvir; é o anúncio da Palavra de Jesus. Deve ser curto, e tirado do lecionário, próprio do dia.</w:t>
      </w:r>
    </w:p>
    <w:p w14:paraId="73541127"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Música: De ritmo vibrante, alegra, festivo e acolhedor. Podem ser usados outros instrumentos.</w:t>
      </w:r>
    </w:p>
    <w:p w14:paraId="7B22EE97"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b/>
          <w:bCs/>
          <w:color w:val="000000"/>
          <w:sz w:val="27"/>
          <w:szCs w:val="27"/>
          <w:lang w:eastAsia="pt-BR"/>
        </w:rPr>
        <w:t>6. Canto das oferendas:</w:t>
      </w:r>
    </w:p>
    <w:p w14:paraId="06280694"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val="es-AR" w:eastAsia="pt-BR"/>
        </w:rPr>
        <w:t>É um canto facultativo. A equipe decide e combina com o padre. Caso não seja cantado, é oportuno um fundo musical (exceto Advento e Quaresma), até que as ofertas cheguem até o altar, cessando então, para que se ouça as orações de oferecimento que o padre rezará, então, em voz alta.</w:t>
      </w:r>
    </w:p>
    <w:p w14:paraId="489108A6"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val="es-AR" w:eastAsia="pt-BR"/>
        </w:rPr>
        <w:t>Letra: Não é tão necessário que se fale de pão e vinho. Pode falar do oferecimento da vida, etc...</w:t>
      </w:r>
    </w:p>
    <w:p w14:paraId="7F059A93"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Música: Melodia calma, suave. Uso de instrumentos suaves.</w:t>
      </w:r>
    </w:p>
    <w:p w14:paraId="1507E42E"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b/>
          <w:bCs/>
          <w:color w:val="000000"/>
          <w:sz w:val="27"/>
          <w:szCs w:val="27"/>
          <w:lang w:eastAsia="pt-BR"/>
        </w:rPr>
        <w:t>7. Santo:</w:t>
      </w:r>
    </w:p>
    <w:p w14:paraId="6AC9660A"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É um canto vibrante por natureza.</w:t>
      </w:r>
    </w:p>
    <w:p w14:paraId="4B5C89B7"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Letra: Se possível seguir o texto original, indicado pela Tradição da Igreja.</w:t>
      </w:r>
    </w:p>
    <w:p w14:paraId="381C0387"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Música: Que os instrumentos expressem a exultação desse momento e a santidade “Tremenda de Deus”. Deve ser sempre cantado.</w:t>
      </w:r>
    </w:p>
    <w:p w14:paraId="25C027EA"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b/>
          <w:bCs/>
          <w:color w:val="000000"/>
          <w:sz w:val="27"/>
          <w:szCs w:val="27"/>
          <w:lang w:eastAsia="pt-BR"/>
        </w:rPr>
        <w:t>8. Doxologia: “Por Cristo, com Cristo e em Cristo”</w:t>
      </w:r>
    </w:p>
    <w:p w14:paraId="57C7F5A0"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É uma hora muito importante e solene. É o verdadeiro e próprio ofertório da missa. É cantado apenas pelo Sacerdote. O AMÉM conclusivo, aí sim cantado pelo povo é o mais importante da Missa e deve ser cantado ao menos aos finais de semana.</w:t>
      </w:r>
    </w:p>
    <w:p w14:paraId="2D26EF1E" w14:textId="77777777" w:rsidR="00147D74" w:rsidRPr="00147D74" w:rsidRDefault="00147D74" w:rsidP="00147D74">
      <w:pPr>
        <w:spacing w:before="120" w:after="120" w:line="240" w:lineRule="auto"/>
        <w:ind w:left="-426" w:right="-425" w:hanging="360"/>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b/>
          <w:bCs/>
          <w:color w:val="000000"/>
          <w:sz w:val="27"/>
          <w:szCs w:val="27"/>
          <w:lang w:eastAsia="pt-BR"/>
        </w:rPr>
        <w:t>9.</w:t>
      </w:r>
      <w:r w:rsidRPr="00147D74">
        <w:rPr>
          <w:rFonts w:ascii="Times New Roman" w:eastAsia="Times New Roman" w:hAnsi="Times New Roman" w:cs="Times New Roman"/>
          <w:color w:val="000000"/>
          <w:sz w:val="27"/>
          <w:szCs w:val="27"/>
          <w:lang w:eastAsia="pt-BR"/>
        </w:rPr>
        <w:t>      </w:t>
      </w:r>
      <w:r w:rsidRPr="00147D74">
        <w:rPr>
          <w:rFonts w:ascii="Times New Roman" w:eastAsia="Times New Roman" w:hAnsi="Times New Roman" w:cs="Times New Roman"/>
          <w:b/>
          <w:bCs/>
          <w:color w:val="000000"/>
          <w:sz w:val="27"/>
          <w:szCs w:val="27"/>
          <w:lang w:eastAsia="pt-BR"/>
        </w:rPr>
        <w:t>Pai-Nosso:</w:t>
      </w:r>
    </w:p>
    <w:p w14:paraId="49B00C44"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Pode ser cantado, mas desde que com as mesmas e exatas palavras da oração. Não de diz o Amém, mesmo quando cantado.</w:t>
      </w:r>
    </w:p>
    <w:p w14:paraId="01D379A7"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b/>
          <w:bCs/>
          <w:color w:val="000000"/>
          <w:sz w:val="27"/>
          <w:szCs w:val="27"/>
          <w:lang w:eastAsia="pt-BR"/>
        </w:rPr>
        <w:t>10. Cordeiro de Deus:</w:t>
      </w:r>
    </w:p>
    <w:p w14:paraId="28EEB331"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lastRenderedPageBreak/>
        <w:t>Pode ser cantado com melodia não muito rápida e sempre com as mesmas palavras da oração.</w:t>
      </w:r>
    </w:p>
    <w:p w14:paraId="685D2921"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b/>
          <w:bCs/>
          <w:color w:val="000000"/>
          <w:sz w:val="27"/>
          <w:szCs w:val="27"/>
          <w:lang w:eastAsia="pt-BR"/>
        </w:rPr>
        <w:t>11. Canto de Comunhão:</w:t>
      </w:r>
    </w:p>
    <w:p w14:paraId="58FFCF06"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É um canto processional, para se cantar andando.</w:t>
      </w:r>
    </w:p>
    <w:p w14:paraId="68B5F291"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Letra: Preferência que tenha sintonia com o Evangelho e que seja “Eucarística”.</w:t>
      </w:r>
    </w:p>
    <w:p w14:paraId="27279944"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Música: Processional, toada, balada, etc...</w:t>
      </w:r>
    </w:p>
    <w:p w14:paraId="352F9175"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b/>
          <w:bCs/>
          <w:color w:val="000000"/>
          <w:sz w:val="27"/>
          <w:szCs w:val="27"/>
          <w:lang w:eastAsia="pt-BR"/>
        </w:rPr>
        <w:t>12. Ação de Graças:</w:t>
      </w:r>
    </w:p>
    <w:p w14:paraId="7CEC017A"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Se for o caso, se canta dando graças, louvando e agradecendo o encontro com o Senhor e com os Irmãos. No entanto, que se tenha tempo de silêncio profundo e de adoração e intimidade com o Senhor. Instrumentos mais doces e melodia lenta e que leve a adoração.</w:t>
      </w:r>
    </w:p>
    <w:p w14:paraId="0501AC92"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b/>
          <w:bCs/>
          <w:color w:val="000000"/>
          <w:sz w:val="27"/>
          <w:szCs w:val="27"/>
          <w:lang w:eastAsia="pt-BR"/>
        </w:rPr>
        <w:t>13. Canto final:</w:t>
      </w:r>
    </w:p>
    <w:p w14:paraId="2C460B45"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É para ser cantado após a Bênção Final, enquanto o povo se retira da Igreja: é o canto de despedida.</w:t>
      </w:r>
    </w:p>
    <w:p w14:paraId="162B32AE"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Letra: Deve conter uma mensagem que levaremos para a vida, se possível, referente ao Evangelho do dia.</w:t>
      </w:r>
    </w:p>
    <w:p w14:paraId="1244042C"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Música: Alegre, vibrante. Podem ser usados outros instrumentos.</w:t>
      </w:r>
    </w:p>
    <w:p w14:paraId="5660BFFC" w14:textId="77777777" w:rsidR="00147D74" w:rsidRPr="00147D74" w:rsidRDefault="00147D74" w:rsidP="00147D74">
      <w:pPr>
        <w:spacing w:before="120" w:after="120" w:line="240" w:lineRule="auto"/>
        <w:ind w:left="-426" w:right="-425"/>
        <w:jc w:val="center"/>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b/>
          <w:bCs/>
          <w:color w:val="000000"/>
          <w:sz w:val="27"/>
          <w:szCs w:val="27"/>
          <w:lang w:eastAsia="pt-BR"/>
        </w:rPr>
        <w:t>O USO DO INCENSO NA MISSA</w:t>
      </w:r>
    </w:p>
    <w:p w14:paraId="58B202A2"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A incensação pode ter os seguintes significados:</w:t>
      </w:r>
    </w:p>
    <w:p w14:paraId="401BE3C2"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1. Sagração das oblatas à imitação dos sacrifícios do AT;</w:t>
      </w:r>
    </w:p>
    <w:p w14:paraId="08FD5A54"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2. Uma oferta simbólica das orações da Igreja;</w:t>
      </w:r>
    </w:p>
    <w:p w14:paraId="7A7EFB9D"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3. Na Incensação das pessoas, vê-se uma participação coletiva nos dons;</w:t>
      </w:r>
    </w:p>
    <w:p w14:paraId="7487B197"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4. Símbolo de respeito e de veneração para com os dons;</w:t>
      </w:r>
    </w:p>
    <w:p w14:paraId="14B4DBEE"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5. Símbolo da Graça, o bom odor de Cristo, que d’Ele chega aos fiéis pelo ministério do Sacerdote;</w:t>
      </w:r>
    </w:p>
    <w:p w14:paraId="7965E67D"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Usa-se o incenso na Liturgia da Missa nos seguintes momentos:</w:t>
      </w:r>
    </w:p>
    <w:p w14:paraId="55484FFB" w14:textId="77777777" w:rsidR="00147D74" w:rsidRPr="00147D74" w:rsidRDefault="00147D74" w:rsidP="00147D74">
      <w:pPr>
        <w:spacing w:before="120" w:after="120" w:line="240" w:lineRule="auto"/>
        <w:ind w:left="-426" w:right="-425" w:hanging="360"/>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1.      </w:t>
      </w:r>
      <w:r w:rsidRPr="00147D74">
        <w:rPr>
          <w:rFonts w:ascii="Times New Roman" w:eastAsia="Times New Roman" w:hAnsi="Times New Roman" w:cs="Times New Roman"/>
          <w:b/>
          <w:bCs/>
          <w:color w:val="000000"/>
          <w:sz w:val="27"/>
          <w:szCs w:val="27"/>
          <w:lang w:eastAsia="pt-BR"/>
        </w:rPr>
        <w:t>Ritos Iniciais:</w:t>
      </w:r>
      <w:r w:rsidRPr="00147D74">
        <w:rPr>
          <w:rFonts w:ascii="Times New Roman" w:eastAsia="Times New Roman" w:hAnsi="Times New Roman" w:cs="Times New Roman"/>
          <w:color w:val="000000"/>
          <w:sz w:val="27"/>
          <w:szCs w:val="27"/>
          <w:lang w:eastAsia="pt-BR"/>
        </w:rPr>
        <w:t> Na entrada à frente da Cruz processional e para a incensação do Altar e da Cruz;</w:t>
      </w:r>
    </w:p>
    <w:p w14:paraId="523132B7" w14:textId="77777777" w:rsidR="00147D74" w:rsidRPr="00147D74" w:rsidRDefault="00147D74" w:rsidP="00147D74">
      <w:pPr>
        <w:spacing w:before="120" w:after="120" w:line="240" w:lineRule="auto"/>
        <w:ind w:left="-426" w:right="-425" w:hanging="360"/>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2.      </w:t>
      </w:r>
      <w:r w:rsidRPr="00147D74">
        <w:rPr>
          <w:rFonts w:ascii="Times New Roman" w:eastAsia="Times New Roman" w:hAnsi="Times New Roman" w:cs="Times New Roman"/>
          <w:b/>
          <w:bCs/>
          <w:color w:val="000000"/>
          <w:sz w:val="27"/>
          <w:szCs w:val="27"/>
          <w:lang w:eastAsia="pt-BR"/>
        </w:rPr>
        <w:t>Rito da Palavra</w:t>
      </w:r>
      <w:r w:rsidRPr="00147D74">
        <w:rPr>
          <w:rFonts w:ascii="Times New Roman" w:eastAsia="Times New Roman" w:hAnsi="Times New Roman" w:cs="Times New Roman"/>
          <w:color w:val="000000"/>
          <w:sz w:val="27"/>
          <w:szCs w:val="27"/>
          <w:lang w:eastAsia="pt-BR"/>
        </w:rPr>
        <w:t>: À frente na procissão do Evangelho e na proclamação do mesmo;</w:t>
      </w:r>
    </w:p>
    <w:p w14:paraId="44736ADA" w14:textId="77777777" w:rsidR="00147D74" w:rsidRPr="00147D74" w:rsidRDefault="00147D74" w:rsidP="00147D74">
      <w:pPr>
        <w:spacing w:before="120" w:after="120" w:line="240" w:lineRule="auto"/>
        <w:ind w:left="-426" w:right="-425" w:hanging="360"/>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3.      </w:t>
      </w:r>
      <w:r w:rsidRPr="00147D74">
        <w:rPr>
          <w:rFonts w:ascii="Times New Roman" w:eastAsia="Times New Roman" w:hAnsi="Times New Roman" w:cs="Times New Roman"/>
          <w:b/>
          <w:bCs/>
          <w:color w:val="000000"/>
          <w:sz w:val="27"/>
          <w:szCs w:val="27"/>
          <w:lang w:eastAsia="pt-BR"/>
        </w:rPr>
        <w:t>Rito Sacramental:</w:t>
      </w:r>
      <w:r w:rsidRPr="00147D74">
        <w:rPr>
          <w:rFonts w:ascii="Times New Roman" w:eastAsia="Times New Roman" w:hAnsi="Times New Roman" w:cs="Times New Roman"/>
          <w:color w:val="000000"/>
          <w:sz w:val="27"/>
          <w:szCs w:val="27"/>
          <w:lang w:eastAsia="pt-BR"/>
        </w:rPr>
        <w:t> Na incensação das Oferendas e do Altar e da Cruz, na incensação da Igreja(Celebrante e Povo), e na Consagração;</w:t>
      </w:r>
    </w:p>
    <w:p w14:paraId="1AD6F4E7" w14:textId="77777777" w:rsidR="00147D74" w:rsidRPr="00147D74" w:rsidRDefault="00147D74" w:rsidP="00147D74">
      <w:pPr>
        <w:spacing w:before="120" w:after="120" w:line="240" w:lineRule="auto"/>
        <w:ind w:left="-426" w:right="-425"/>
        <w:jc w:val="both"/>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b/>
          <w:bCs/>
          <w:color w:val="000000"/>
          <w:sz w:val="27"/>
          <w:szCs w:val="27"/>
          <w:lang w:eastAsia="pt-BR"/>
        </w:rPr>
        <w:t>A palavra "liturgia" é uma palavra da língua grega: LEITURGUIA de leiton-érgon que significa "ação do povo", "serviço da parte do povo e em favor do povo". Na tradição cristã, ele quer significar que o povo de Deus torna parte na "obra de Deus". Pela Liturgia, Cristo, nosso redentor e sumo sacerdote, continua em sua Igreja, com ela e por ela, a obra de nossa redenção.</w:t>
      </w:r>
    </w:p>
    <w:p w14:paraId="437E153D" w14:textId="77777777" w:rsidR="00147D74" w:rsidRPr="00147D74" w:rsidRDefault="00147D74" w:rsidP="00147D74">
      <w:pPr>
        <w:spacing w:before="120" w:after="120" w:line="240" w:lineRule="auto"/>
        <w:ind w:left="-426" w:right="-425"/>
        <w:rPr>
          <w:rFonts w:ascii="Times New Roman" w:eastAsia="Times New Roman" w:hAnsi="Times New Roman" w:cs="Times New Roman"/>
          <w:color w:val="000000"/>
          <w:sz w:val="27"/>
          <w:szCs w:val="27"/>
          <w:lang w:eastAsia="pt-BR"/>
        </w:rPr>
      </w:pPr>
      <w:r w:rsidRPr="00147D74">
        <w:rPr>
          <w:rFonts w:ascii="Times New Roman" w:eastAsia="Times New Roman" w:hAnsi="Times New Roman" w:cs="Times New Roman"/>
          <w:color w:val="000000"/>
          <w:sz w:val="27"/>
          <w:szCs w:val="27"/>
          <w:lang w:eastAsia="pt-BR"/>
        </w:rPr>
        <w:t> </w:t>
      </w:r>
    </w:p>
    <w:p w14:paraId="47464A3F" w14:textId="77777777" w:rsidR="00AD7C37" w:rsidRDefault="00AD7C37" w:rsidP="00147D74">
      <w:pPr>
        <w:spacing w:before="120" w:after="120" w:line="240" w:lineRule="auto"/>
        <w:ind w:left="-426" w:right="-425"/>
      </w:pPr>
    </w:p>
    <w:sectPr w:rsidR="00AD7C37" w:rsidSect="00147D74">
      <w:pgSz w:w="11906" w:h="16838"/>
      <w:pgMar w:top="1417" w:right="127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D74"/>
    <w:rsid w:val="00147D74"/>
    <w:rsid w:val="0096180A"/>
    <w:rsid w:val="00AD7C37"/>
    <w:rsid w:val="00DF1A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D85D0"/>
  <w15:chartTrackingRefBased/>
  <w15:docId w15:val="{AB81DB91-AAF1-405A-A0F5-F0590F1E5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365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5855</Words>
  <Characters>31620</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Clodoaldo Isidoro</dc:creator>
  <cp:keywords/>
  <dc:description/>
  <cp:lastModifiedBy>Secretaria Guadalupe</cp:lastModifiedBy>
  <cp:revision>2</cp:revision>
  <dcterms:created xsi:type="dcterms:W3CDTF">2022-08-16T14:39:00Z</dcterms:created>
  <dcterms:modified xsi:type="dcterms:W3CDTF">2022-08-16T14:39:00Z</dcterms:modified>
</cp:coreProperties>
</file>